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75" w:rsidRPr="00850D8B" w:rsidRDefault="00850D8B" w:rsidP="00BE2932">
      <w:r w:rsidRPr="00850D8B">
        <w:t>Беседа с родителями</w:t>
      </w:r>
    </w:p>
    <w:p w:rsidR="00850D8B" w:rsidRPr="00850D8B" w:rsidRDefault="00850D8B" w:rsidP="00BE2932">
      <w:pPr>
        <w:rPr>
          <w:b/>
          <w:sz w:val="32"/>
        </w:rPr>
      </w:pPr>
      <w:r w:rsidRPr="00850D8B">
        <w:rPr>
          <w:b/>
          <w:sz w:val="32"/>
        </w:rPr>
        <w:t>Тема  «Игрушки в жизни ребёнка»</w:t>
      </w:r>
    </w:p>
    <w:p w:rsidR="00850D8B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 xml:space="preserve">       </w:t>
      </w:r>
      <w:r w:rsidR="00850D8B" w:rsidRPr="00850D8B">
        <w:rPr>
          <w:sz w:val="28"/>
        </w:rPr>
        <w:t xml:space="preserve">Здравствуйте, уважаемые мамы и папы! Меня зовут Марина Владимировна. Я – музыкальный руководитель. Я отвечаю за музыкальное воспитание ваших детей в детском саду. Тема </w:t>
      </w:r>
      <w:r w:rsidR="00850D8B">
        <w:rPr>
          <w:sz w:val="28"/>
        </w:rPr>
        <w:t>нашей</w:t>
      </w:r>
      <w:r w:rsidR="00850D8B" w:rsidRPr="00850D8B">
        <w:rPr>
          <w:sz w:val="28"/>
        </w:rPr>
        <w:t xml:space="preserve"> беседы «Игрушки в жизни ребёнка»</w:t>
      </w:r>
      <w:r w:rsidR="00850D8B">
        <w:rPr>
          <w:sz w:val="28"/>
        </w:rPr>
        <w:t>. Н</w:t>
      </w:r>
      <w:r w:rsidR="00850D8B" w:rsidRPr="00850D8B">
        <w:rPr>
          <w:sz w:val="28"/>
        </w:rPr>
        <w:t>о</w:t>
      </w:r>
      <w:r w:rsidR="00850D8B">
        <w:rPr>
          <w:sz w:val="28"/>
        </w:rPr>
        <w:t xml:space="preserve"> поговорим мы сегодня не обо всех игрушках, а только о тех которые связаны с театрализованной деятельностью. </w:t>
      </w:r>
    </w:p>
    <w:p w:rsidR="00F1458A" w:rsidRDefault="00F1458A" w:rsidP="00850D8B">
      <w:pPr>
        <w:pStyle w:val="a5"/>
        <w:jc w:val="both"/>
        <w:rPr>
          <w:sz w:val="28"/>
        </w:rPr>
      </w:pPr>
    </w:p>
    <w:p w:rsidR="00850D8B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 xml:space="preserve">       </w:t>
      </w:r>
      <w:r w:rsidR="00850D8B">
        <w:rPr>
          <w:sz w:val="28"/>
        </w:rPr>
        <w:t>У меня в руках хорошо известный вам и любимый с детства персонаж русской народной сказки – Колобок. Он будет нам помогать в нашей беседе.</w:t>
      </w:r>
    </w:p>
    <w:p w:rsidR="00F1458A" w:rsidRDefault="00F1458A" w:rsidP="00850D8B">
      <w:pPr>
        <w:pStyle w:val="a5"/>
        <w:jc w:val="both"/>
        <w:rPr>
          <w:sz w:val="28"/>
        </w:rPr>
      </w:pPr>
    </w:p>
    <w:p w:rsidR="00850D8B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 xml:space="preserve">        </w:t>
      </w:r>
      <w:r w:rsidR="00850D8B">
        <w:rPr>
          <w:sz w:val="28"/>
        </w:rPr>
        <w:t xml:space="preserve">Для начала мы должны познакомиться. Я предлагаю вам, передавая друг другу Колобка, назвать себя, назвать своего ребёнка и попробуйте соотнести </w:t>
      </w:r>
      <w:r>
        <w:rPr>
          <w:sz w:val="28"/>
        </w:rPr>
        <w:t xml:space="preserve">основные черты характера </w:t>
      </w:r>
      <w:r w:rsidR="00850D8B">
        <w:rPr>
          <w:sz w:val="28"/>
        </w:rPr>
        <w:t xml:space="preserve">вашего ребёнка с </w:t>
      </w:r>
      <w:r>
        <w:rPr>
          <w:sz w:val="28"/>
        </w:rPr>
        <w:t xml:space="preserve">каким-либо </w:t>
      </w:r>
      <w:r w:rsidR="00850D8B">
        <w:rPr>
          <w:sz w:val="28"/>
        </w:rPr>
        <w:t>персонажем</w:t>
      </w:r>
      <w:r>
        <w:rPr>
          <w:sz w:val="28"/>
        </w:rPr>
        <w:t xml:space="preserve"> сказки. </w:t>
      </w:r>
      <w:r w:rsidR="00850D8B">
        <w:rPr>
          <w:sz w:val="28"/>
        </w:rPr>
        <w:t xml:space="preserve"> </w:t>
      </w:r>
    </w:p>
    <w:p w:rsidR="00F1458A" w:rsidRDefault="00F1458A" w:rsidP="00850D8B">
      <w:pPr>
        <w:pStyle w:val="a5"/>
        <w:jc w:val="both"/>
        <w:rPr>
          <w:sz w:val="28"/>
        </w:rPr>
      </w:pPr>
    </w:p>
    <w:p w:rsidR="00F1458A" w:rsidRPr="00F1458A" w:rsidRDefault="00F1458A" w:rsidP="00850D8B">
      <w:pPr>
        <w:pStyle w:val="a5"/>
        <w:jc w:val="both"/>
        <w:rPr>
          <w:b/>
          <w:sz w:val="28"/>
          <w:u w:val="single"/>
        </w:rPr>
      </w:pPr>
      <w:r w:rsidRPr="00F1458A">
        <w:rPr>
          <w:b/>
          <w:sz w:val="28"/>
          <w:u w:val="single"/>
        </w:rPr>
        <w:t>Ответы родителей</w:t>
      </w:r>
    </w:p>
    <w:p w:rsidR="00F1458A" w:rsidRDefault="00F1458A" w:rsidP="00850D8B">
      <w:pPr>
        <w:pStyle w:val="a5"/>
        <w:jc w:val="both"/>
        <w:rPr>
          <w:sz w:val="28"/>
        </w:rPr>
      </w:pPr>
    </w:p>
    <w:p w:rsidR="00F1458A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>Спасибо! У</w:t>
      </w:r>
      <w:r w:rsidRPr="00850D8B">
        <w:rPr>
          <w:sz w:val="28"/>
        </w:rPr>
        <w:t>важаемые мамы и папы</w:t>
      </w:r>
      <w:r>
        <w:rPr>
          <w:sz w:val="28"/>
        </w:rPr>
        <w:t xml:space="preserve">, я прошу вас ответить ещё на один вопрос: </w:t>
      </w:r>
    </w:p>
    <w:p w:rsidR="00F1458A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 xml:space="preserve">-  Чем полезны театрализованные игры вашим детям? </w:t>
      </w:r>
      <w:r w:rsidR="00767B7D">
        <w:rPr>
          <w:sz w:val="28"/>
        </w:rPr>
        <w:t>А кукольный театр?</w:t>
      </w:r>
    </w:p>
    <w:p w:rsidR="00E56B39" w:rsidRDefault="00E56B39" w:rsidP="00850D8B">
      <w:pPr>
        <w:pStyle w:val="a5"/>
        <w:jc w:val="both"/>
        <w:rPr>
          <w:sz w:val="28"/>
        </w:rPr>
      </w:pPr>
    </w:p>
    <w:p w:rsidR="00E56B39" w:rsidRDefault="00E56B39" w:rsidP="00E56B39">
      <w:pPr>
        <w:pStyle w:val="a5"/>
        <w:jc w:val="both"/>
        <w:rPr>
          <w:i/>
          <w:sz w:val="28"/>
        </w:rPr>
      </w:pPr>
      <w:r w:rsidRPr="00F1458A">
        <w:rPr>
          <w:b/>
          <w:sz w:val="28"/>
          <w:u w:val="single"/>
        </w:rPr>
        <w:t>Ответы родителей</w:t>
      </w:r>
      <w:r w:rsidR="005F3778">
        <w:rPr>
          <w:b/>
          <w:sz w:val="28"/>
          <w:u w:val="single"/>
        </w:rPr>
        <w:t xml:space="preserve">   </w:t>
      </w:r>
      <w:r w:rsidR="005F3778" w:rsidRPr="005F3778">
        <w:rPr>
          <w:b/>
          <w:sz w:val="28"/>
        </w:rPr>
        <w:t xml:space="preserve"> </w:t>
      </w:r>
      <w:r w:rsidR="005F3778" w:rsidRPr="005F3778">
        <w:rPr>
          <w:i/>
          <w:sz w:val="28"/>
        </w:rPr>
        <w:t>(развитие мелкой моторики, воображение мышление, координации движений, речь</w:t>
      </w:r>
      <w:r w:rsidR="00767B7D">
        <w:rPr>
          <w:i/>
          <w:sz w:val="28"/>
        </w:rPr>
        <w:t>, проявить себя, психологический фактор - застенчивые дети как бы прячутся за игрушку</w:t>
      </w:r>
      <w:r w:rsidR="005F3778" w:rsidRPr="005F3778">
        <w:rPr>
          <w:i/>
          <w:sz w:val="28"/>
        </w:rPr>
        <w:t>)</w:t>
      </w:r>
    </w:p>
    <w:p w:rsidR="00BE2932" w:rsidRDefault="00BE2932" w:rsidP="00E56B39">
      <w:pPr>
        <w:pStyle w:val="a5"/>
        <w:jc w:val="both"/>
        <w:rPr>
          <w:i/>
          <w:sz w:val="28"/>
        </w:rPr>
      </w:pPr>
    </w:p>
    <w:p w:rsidR="00767B7D" w:rsidRDefault="00767B7D" w:rsidP="00E56B39">
      <w:pPr>
        <w:pStyle w:val="a5"/>
        <w:jc w:val="both"/>
        <w:rPr>
          <w:i/>
          <w:sz w:val="28"/>
        </w:rPr>
      </w:pPr>
    </w:p>
    <w:p w:rsidR="00767B7D" w:rsidRPr="00BE2932" w:rsidRDefault="00EC4127" w:rsidP="00767B7D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Одна интересная мысль, которая принадлежит Б. </w:t>
      </w:r>
      <w:proofErr w:type="spellStart"/>
      <w:r>
        <w:rPr>
          <w:sz w:val="28"/>
        </w:rPr>
        <w:t>Голдовскому</w:t>
      </w:r>
      <w:proofErr w:type="spellEnd"/>
      <w:r>
        <w:rPr>
          <w:sz w:val="28"/>
        </w:rPr>
        <w:t xml:space="preserve">, </w:t>
      </w:r>
      <w:r w:rsidRPr="00AC7CEF">
        <w:rPr>
          <w:sz w:val="24"/>
        </w:rPr>
        <w:t>рук</w:t>
      </w:r>
      <w:r>
        <w:rPr>
          <w:sz w:val="24"/>
        </w:rPr>
        <w:t>оводителю</w:t>
      </w:r>
      <w:r w:rsidRPr="00AC7CEF">
        <w:rPr>
          <w:sz w:val="24"/>
        </w:rPr>
        <w:t xml:space="preserve"> муз</w:t>
      </w:r>
      <w:r>
        <w:rPr>
          <w:sz w:val="24"/>
        </w:rPr>
        <w:t>ея кукол имени С.В. Образцова:</w:t>
      </w:r>
      <w:r w:rsidRPr="00AC7CEF">
        <w:rPr>
          <w:sz w:val="24"/>
        </w:rPr>
        <w:t xml:space="preserve"> </w:t>
      </w:r>
      <w:r w:rsidR="00767B7D" w:rsidRPr="00BE2932">
        <w:rPr>
          <w:sz w:val="28"/>
        </w:rPr>
        <w:t xml:space="preserve"> «Люди смотрят на куклы и видят в них отражение самих себя. И если меняются люди, то меняются куклы. Но с другой стороны, люди – тоже отражение, в данном случае – отражение кукол. А значит, если меняются куклы, то изменяются и люди». </w:t>
      </w:r>
    </w:p>
    <w:p w:rsidR="00BE2932" w:rsidRPr="00BE2932" w:rsidRDefault="00EC4127" w:rsidP="00767B7D">
      <w:pPr>
        <w:pStyle w:val="a5"/>
        <w:ind w:firstLine="567"/>
        <w:jc w:val="both"/>
        <w:rPr>
          <w:sz w:val="28"/>
        </w:rPr>
      </w:pPr>
      <w:r>
        <w:rPr>
          <w:sz w:val="28"/>
        </w:rPr>
        <w:t>Так в действиях кукол</w:t>
      </w:r>
      <w:r w:rsidR="00767B7D" w:rsidRPr="00BE2932">
        <w:rPr>
          <w:sz w:val="28"/>
        </w:rPr>
        <w:t xml:space="preserve"> дети могут увидеть своё отражение и, таким образом, посмотреть на себя со стороны (а что может быть более наглядным и действенным в воспитании детей!).  </w:t>
      </w:r>
    </w:p>
    <w:p w:rsidR="00767B7D" w:rsidRPr="00BE2932" w:rsidRDefault="00767B7D" w:rsidP="00767B7D">
      <w:pPr>
        <w:pStyle w:val="a5"/>
        <w:ind w:firstLine="567"/>
        <w:jc w:val="both"/>
        <w:rPr>
          <w:sz w:val="28"/>
        </w:rPr>
      </w:pPr>
      <w:r w:rsidRPr="00BE2932">
        <w:rPr>
          <w:sz w:val="28"/>
        </w:rPr>
        <w:t>Взаимодействуя в игре с другими детьми при помощи театральной куклы, ребёнок как бы прячется за неё и таким образом чувствует себя более защищённым. В таких ситуациях взрослый может поправить, сделать замечание, обращаясь не к ребёнку, а к кукле, и такое воздействие педагога будет значительно мягче и конкретнее.</w:t>
      </w:r>
    </w:p>
    <w:p w:rsidR="00F1458A" w:rsidRPr="00BE2932" w:rsidRDefault="00767B7D" w:rsidP="00BE2932">
      <w:pPr>
        <w:pStyle w:val="a6"/>
        <w:spacing w:before="0" w:beforeAutospacing="0" w:after="125" w:afterAutospacing="0"/>
        <w:jc w:val="both"/>
        <w:rPr>
          <w:rFonts w:asciiTheme="minorHAnsi" w:hAnsiTheme="minorHAnsi" w:cstheme="minorHAnsi"/>
          <w:color w:val="000000"/>
          <w:sz w:val="28"/>
        </w:rPr>
      </w:pPr>
      <w:r w:rsidRPr="00BE2932">
        <w:rPr>
          <w:rFonts w:asciiTheme="minorHAnsi" w:hAnsiTheme="minorHAnsi" w:cstheme="minorHAnsi"/>
          <w:color w:val="000000"/>
          <w:sz w:val="28"/>
        </w:rPr>
        <w:t xml:space="preserve">Потому что куклы могут всё или почти всё. Они творят чудеса: веселят, обучают, развивают творческие способности дошкольников, корректируя их поведение. </w:t>
      </w:r>
    </w:p>
    <w:p w:rsidR="00F1458A" w:rsidRDefault="00E56B39" w:rsidP="00850D8B">
      <w:pPr>
        <w:pStyle w:val="a5"/>
        <w:jc w:val="both"/>
        <w:rPr>
          <w:sz w:val="28"/>
        </w:rPr>
      </w:pPr>
      <w:r>
        <w:rPr>
          <w:sz w:val="28"/>
        </w:rPr>
        <w:t>Я предлагаю вам простой способ самим изготовить и</w:t>
      </w:r>
      <w:r w:rsidR="00767B7D">
        <w:rPr>
          <w:sz w:val="28"/>
        </w:rPr>
        <w:t>грушки для кукольного театра</w:t>
      </w:r>
      <w:r w:rsidR="005F3778">
        <w:rPr>
          <w:sz w:val="28"/>
        </w:rPr>
        <w:t xml:space="preserve">. </w:t>
      </w:r>
    </w:p>
    <w:p w:rsidR="00F1458A" w:rsidRDefault="00F1458A" w:rsidP="00850D8B">
      <w:pPr>
        <w:pStyle w:val="a5"/>
        <w:jc w:val="both"/>
        <w:rPr>
          <w:sz w:val="28"/>
        </w:rPr>
      </w:pPr>
    </w:p>
    <w:p w:rsidR="00EC4127" w:rsidRDefault="00EC4127" w:rsidP="00850D8B">
      <w:pPr>
        <w:pStyle w:val="a5"/>
        <w:jc w:val="both"/>
        <w:rPr>
          <w:sz w:val="28"/>
        </w:rPr>
      </w:pPr>
    </w:p>
    <w:p w:rsidR="00E56B39" w:rsidRDefault="00F1458A" w:rsidP="00850D8B">
      <w:pPr>
        <w:pStyle w:val="a5"/>
        <w:jc w:val="both"/>
        <w:rPr>
          <w:b/>
          <w:sz w:val="28"/>
          <w:u w:val="single"/>
        </w:rPr>
      </w:pPr>
      <w:r w:rsidRPr="00F1458A">
        <w:rPr>
          <w:b/>
          <w:sz w:val="28"/>
          <w:u w:val="single"/>
        </w:rPr>
        <w:lastRenderedPageBreak/>
        <w:t xml:space="preserve">Мастер – класс </w:t>
      </w:r>
      <w:r w:rsidR="005F3778">
        <w:rPr>
          <w:b/>
          <w:sz w:val="28"/>
          <w:u w:val="single"/>
        </w:rPr>
        <w:t xml:space="preserve">  </w:t>
      </w:r>
      <w:r w:rsidRPr="00F1458A">
        <w:rPr>
          <w:b/>
          <w:sz w:val="28"/>
          <w:u w:val="single"/>
        </w:rPr>
        <w:t>«Театр салфеточных игрушек»</w:t>
      </w:r>
    </w:p>
    <w:p w:rsidR="00E56B39" w:rsidRPr="00E56B39" w:rsidRDefault="00E56B39" w:rsidP="00850D8B">
      <w:pPr>
        <w:pStyle w:val="a5"/>
        <w:jc w:val="both"/>
        <w:rPr>
          <w:sz w:val="28"/>
        </w:rPr>
      </w:pPr>
      <w:r>
        <w:rPr>
          <w:sz w:val="28"/>
        </w:rPr>
        <w:t xml:space="preserve">А давайте с вами разыграем эту сказку. </w:t>
      </w:r>
    </w:p>
    <w:p w:rsidR="00F1458A" w:rsidRDefault="00E56B39" w:rsidP="00850D8B">
      <w:pPr>
        <w:pStyle w:val="a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Разыгрывание сказки «Колобок»</w:t>
      </w:r>
    </w:p>
    <w:p w:rsidR="00F1458A" w:rsidRDefault="00F1458A" w:rsidP="00850D8B">
      <w:pPr>
        <w:pStyle w:val="a5"/>
        <w:jc w:val="both"/>
        <w:rPr>
          <w:sz w:val="28"/>
        </w:rPr>
      </w:pPr>
      <w:r>
        <w:rPr>
          <w:sz w:val="28"/>
        </w:rPr>
        <w:t>- Что вы почувствовали, когда мастерили игрушки и когда играли с ними?</w:t>
      </w:r>
      <w:r w:rsidR="00BE2932">
        <w:rPr>
          <w:sz w:val="28"/>
        </w:rPr>
        <w:t xml:space="preserve"> (Было ли вам самим интересно? Получили ли вы удовольствие? Почувствовали ли вы себя ребёнком?)</w:t>
      </w:r>
    </w:p>
    <w:p w:rsidR="00767B7D" w:rsidRDefault="00767B7D" w:rsidP="00850D8B">
      <w:pPr>
        <w:pStyle w:val="a5"/>
        <w:jc w:val="both"/>
        <w:rPr>
          <w:sz w:val="28"/>
        </w:rPr>
      </w:pPr>
      <w:r>
        <w:rPr>
          <w:sz w:val="28"/>
        </w:rPr>
        <w:t>- Как относятся ваши дети к таком концу сказки?</w:t>
      </w:r>
    </w:p>
    <w:p w:rsidR="00767B7D" w:rsidRDefault="00767B7D" w:rsidP="00850D8B">
      <w:pPr>
        <w:pStyle w:val="a5"/>
        <w:jc w:val="both"/>
        <w:rPr>
          <w:sz w:val="28"/>
        </w:rPr>
      </w:pPr>
      <w:r>
        <w:rPr>
          <w:sz w:val="28"/>
        </w:rPr>
        <w:t>- Придумайте новый конец этой сказки.</w:t>
      </w:r>
    </w:p>
    <w:p w:rsidR="00767B7D" w:rsidRDefault="00E56B39" w:rsidP="00850D8B">
      <w:pPr>
        <w:pStyle w:val="a5"/>
        <w:jc w:val="both"/>
        <w:rPr>
          <w:sz w:val="28"/>
        </w:rPr>
      </w:pPr>
      <w:r>
        <w:rPr>
          <w:sz w:val="28"/>
        </w:rPr>
        <w:t>-  В какой ситуации можно использовать такую игру?</w:t>
      </w:r>
    </w:p>
    <w:p w:rsidR="00E56B39" w:rsidRDefault="00E56B39" w:rsidP="00850D8B">
      <w:pPr>
        <w:pStyle w:val="a5"/>
        <w:jc w:val="both"/>
        <w:rPr>
          <w:b/>
          <w:sz w:val="28"/>
          <w:u w:val="single"/>
        </w:rPr>
      </w:pPr>
      <w:r w:rsidRPr="00F1458A">
        <w:rPr>
          <w:b/>
          <w:sz w:val="28"/>
          <w:u w:val="single"/>
        </w:rPr>
        <w:t>Ответы родителей</w:t>
      </w:r>
    </w:p>
    <w:p w:rsidR="00EC4127" w:rsidRDefault="00EC4127" w:rsidP="00850D8B">
      <w:pPr>
        <w:pStyle w:val="a5"/>
        <w:jc w:val="both"/>
        <w:rPr>
          <w:b/>
          <w:sz w:val="28"/>
          <w:u w:val="single"/>
        </w:rPr>
      </w:pPr>
    </w:p>
    <w:p w:rsidR="00EC4127" w:rsidRPr="00EC4127" w:rsidRDefault="00EC4127" w:rsidP="00850D8B">
      <w:pPr>
        <w:pStyle w:val="a5"/>
        <w:jc w:val="both"/>
        <w:rPr>
          <w:sz w:val="28"/>
        </w:rPr>
      </w:pPr>
      <w:r w:rsidRPr="00EC4127">
        <w:rPr>
          <w:sz w:val="28"/>
        </w:rPr>
        <w:t>В помощь я дарю вам памятки по теме нашей беседы, загадки  о персонажах сказки «Колобок», заготовки для игру в кукольный театр.</w:t>
      </w:r>
    </w:p>
    <w:p w:rsidR="00E56B39" w:rsidRDefault="00E56B39" w:rsidP="00850D8B">
      <w:pPr>
        <w:pStyle w:val="a5"/>
        <w:jc w:val="both"/>
        <w:rPr>
          <w:sz w:val="28"/>
        </w:rPr>
      </w:pPr>
    </w:p>
    <w:p w:rsidR="00F1458A" w:rsidRDefault="00BE2932" w:rsidP="00850D8B">
      <w:pPr>
        <w:pStyle w:val="a5"/>
        <w:jc w:val="both"/>
        <w:rPr>
          <w:sz w:val="28"/>
        </w:rPr>
      </w:pPr>
      <w:r>
        <w:rPr>
          <w:sz w:val="28"/>
        </w:rPr>
        <w:t>Ещё несколько слов на прощание! Д</w:t>
      </w:r>
      <w:r w:rsidR="00F1458A">
        <w:rPr>
          <w:sz w:val="28"/>
        </w:rPr>
        <w:t xml:space="preserve">ля ваших детей это непросто игра – это </w:t>
      </w:r>
      <w:r>
        <w:rPr>
          <w:sz w:val="28"/>
        </w:rPr>
        <w:t xml:space="preserve">их </w:t>
      </w:r>
      <w:r w:rsidR="00F1458A">
        <w:rPr>
          <w:sz w:val="28"/>
        </w:rPr>
        <w:t>жизнь, их работа! Очень важная и очень серьёзная</w:t>
      </w:r>
      <w:r w:rsidR="00E56B39">
        <w:rPr>
          <w:sz w:val="28"/>
        </w:rPr>
        <w:t xml:space="preserve">! </w:t>
      </w:r>
    </w:p>
    <w:p w:rsidR="00850D8B" w:rsidRPr="000D662D" w:rsidRDefault="00E56B39" w:rsidP="000D662D">
      <w:pPr>
        <w:pStyle w:val="a5"/>
        <w:jc w:val="both"/>
        <w:rPr>
          <w:sz w:val="28"/>
        </w:rPr>
      </w:pPr>
      <w:r>
        <w:rPr>
          <w:sz w:val="28"/>
        </w:rPr>
        <w:t xml:space="preserve">Чтобы доставить радость ребёнку игрушка необязательно должна быть дорогой или их должно быть очень много. Гораздо большее удовольствие ребёнку доставит игрушка сделанная вами вместе с ребенком. </w:t>
      </w:r>
      <w:r w:rsidR="005F3778">
        <w:rPr>
          <w:sz w:val="28"/>
        </w:rPr>
        <w:t>Оторвитесь от своих «важных» дел хоть на полчаса! Поиграйте с ребёнком!</w:t>
      </w:r>
      <w:r w:rsidR="00EC4127">
        <w:rPr>
          <w:sz w:val="28"/>
        </w:rPr>
        <w:t xml:space="preserve"> От всей души желаю вам успеха! Спасибо за внимание! До свидания.</w:t>
      </w:r>
    </w:p>
    <w:sectPr w:rsidR="00850D8B" w:rsidRPr="000D662D" w:rsidSect="00850D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50D8B"/>
    <w:rsid w:val="000D662D"/>
    <w:rsid w:val="005F3778"/>
    <w:rsid w:val="00767B7D"/>
    <w:rsid w:val="007C3C44"/>
    <w:rsid w:val="00850D8B"/>
    <w:rsid w:val="00912175"/>
    <w:rsid w:val="00BE2932"/>
    <w:rsid w:val="00E56B39"/>
    <w:rsid w:val="00EC4127"/>
    <w:rsid w:val="00ED72AB"/>
    <w:rsid w:val="00F1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75"/>
  </w:style>
  <w:style w:type="paragraph" w:styleId="1">
    <w:name w:val="heading 1"/>
    <w:basedOn w:val="a"/>
    <w:next w:val="a"/>
    <w:link w:val="10"/>
    <w:uiPriority w:val="9"/>
    <w:qFormat/>
    <w:rsid w:val="00850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850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50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850D8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6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2014-02-13T03:46:00Z</cp:lastPrinted>
  <dcterms:created xsi:type="dcterms:W3CDTF">2014-02-12T03:10:00Z</dcterms:created>
  <dcterms:modified xsi:type="dcterms:W3CDTF">2014-02-13T03:48:00Z</dcterms:modified>
</cp:coreProperties>
</file>