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E7" w:rsidRPr="00A96E5C" w:rsidRDefault="00FD7412" w:rsidP="00FD7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6E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МАДОУ г. Хабаровска «Центр развития ребёнка-детский сад № 137</w:t>
      </w:r>
      <w:r w:rsidR="002959E7" w:rsidRPr="00A96E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2959E7" w:rsidRPr="00A96E5C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959E7" w:rsidRPr="00DA476B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59E7" w:rsidRPr="00DA476B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59E7" w:rsidRPr="00DA476B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59E7" w:rsidRPr="00DA476B" w:rsidRDefault="002959E7" w:rsidP="002959E7">
      <w:pPr>
        <w:pStyle w:val="a3"/>
        <w:spacing w:before="0" w:beforeAutospacing="0" w:after="0" w:afterAutospacing="0"/>
        <w:ind w:left="-1276" w:right="141"/>
        <w:rPr>
          <w:bCs/>
        </w:rPr>
      </w:pPr>
      <w:r w:rsidRPr="00DA476B">
        <w:rPr>
          <w:bCs/>
        </w:rPr>
        <w:t>Принято</w:t>
      </w:r>
      <w:r w:rsidR="00D31010">
        <w:rPr>
          <w:bCs/>
        </w:rPr>
        <w:t>:</w:t>
      </w:r>
      <w:r w:rsidRPr="00DA476B">
        <w:rPr>
          <w:bCs/>
        </w:rPr>
        <w:t xml:space="preserve">                                                                    </w:t>
      </w:r>
      <w:r w:rsidR="00D31010">
        <w:rPr>
          <w:bCs/>
        </w:rPr>
        <w:t xml:space="preserve">                             </w:t>
      </w:r>
      <w:r w:rsidRPr="00DA476B">
        <w:rPr>
          <w:bCs/>
        </w:rPr>
        <w:t>У</w:t>
      </w:r>
      <w:r w:rsidR="00682BFC">
        <w:rPr>
          <w:bCs/>
        </w:rPr>
        <w:t>тверждаю:</w:t>
      </w:r>
      <w:r w:rsidRPr="00DA476B">
        <w:rPr>
          <w:bCs/>
        </w:rPr>
        <w:t xml:space="preserve">   </w:t>
      </w:r>
    </w:p>
    <w:p w:rsidR="00FD7412" w:rsidRPr="00DA476B" w:rsidRDefault="00D31010" w:rsidP="00FD7412">
      <w:pPr>
        <w:pStyle w:val="a3"/>
        <w:spacing w:before="0" w:beforeAutospacing="0" w:after="0" w:afterAutospacing="0"/>
        <w:ind w:left="-1276" w:right="142"/>
        <w:rPr>
          <w:bCs/>
        </w:rPr>
      </w:pPr>
      <w:r>
        <w:rPr>
          <w:bCs/>
        </w:rPr>
        <w:t xml:space="preserve">на </w:t>
      </w:r>
      <w:r w:rsidR="00FD7412" w:rsidRPr="00DA476B">
        <w:rPr>
          <w:bCs/>
        </w:rPr>
        <w:t>п</w:t>
      </w:r>
      <w:r>
        <w:rPr>
          <w:bCs/>
        </w:rPr>
        <w:t>едагогическом совете</w:t>
      </w:r>
      <w:r w:rsidR="002959E7" w:rsidRPr="00DA476B">
        <w:rPr>
          <w:bCs/>
        </w:rPr>
        <w:t xml:space="preserve">                                      </w:t>
      </w:r>
      <w:r w:rsidR="00FD7412" w:rsidRPr="00DA476B">
        <w:rPr>
          <w:bCs/>
        </w:rPr>
        <w:t xml:space="preserve">                  </w:t>
      </w:r>
      <w:r w:rsidR="002959E7" w:rsidRPr="00DA476B">
        <w:rPr>
          <w:bCs/>
        </w:rPr>
        <w:t xml:space="preserve">             Заведующий </w:t>
      </w:r>
      <w:r>
        <w:rPr>
          <w:bCs/>
        </w:rPr>
        <w:t>МАДОУ №137</w:t>
      </w:r>
      <w:r w:rsidR="00FD7412" w:rsidRPr="00DA476B">
        <w:rPr>
          <w:bCs/>
        </w:rPr>
        <w:t xml:space="preserve">     </w:t>
      </w:r>
    </w:p>
    <w:p w:rsidR="00FD7412" w:rsidRPr="00DA476B" w:rsidRDefault="007F6DA1" w:rsidP="00D31010">
      <w:pPr>
        <w:pStyle w:val="a3"/>
        <w:spacing w:before="0" w:beforeAutospacing="0" w:after="0" w:afterAutospacing="0"/>
        <w:ind w:left="-1276" w:right="142"/>
        <w:rPr>
          <w:bCs/>
        </w:rPr>
      </w:pPr>
      <w:r>
        <w:rPr>
          <w:bCs/>
        </w:rPr>
        <w:t>протокол № 1 от  30.08.2019</w:t>
      </w:r>
      <w:r w:rsidR="00D31010">
        <w:rPr>
          <w:bCs/>
        </w:rPr>
        <w:t xml:space="preserve"> </w:t>
      </w:r>
      <w:r w:rsidR="00FD7412" w:rsidRPr="00DA476B">
        <w:rPr>
          <w:bCs/>
        </w:rPr>
        <w:t xml:space="preserve">г                                                </w:t>
      </w:r>
      <w:r w:rsidR="00D31010">
        <w:rPr>
          <w:bCs/>
        </w:rPr>
        <w:t xml:space="preserve">               </w:t>
      </w:r>
      <w:proofErr w:type="spellStart"/>
      <w:r>
        <w:rPr>
          <w:bCs/>
        </w:rPr>
        <w:t>__________И.А.Ивасенко</w:t>
      </w:r>
      <w:proofErr w:type="spellEnd"/>
      <w:r w:rsidR="00FD7412" w:rsidRPr="00DA476B">
        <w:rPr>
          <w:bCs/>
        </w:rPr>
        <w:t xml:space="preserve">                                                                                                                                                    </w:t>
      </w:r>
    </w:p>
    <w:p w:rsidR="0095196A" w:rsidRDefault="00FD7412" w:rsidP="0095196A">
      <w:pPr>
        <w:pStyle w:val="a3"/>
        <w:spacing w:before="0" w:beforeAutospacing="0" w:after="0" w:afterAutospacing="0"/>
        <w:ind w:left="-1276" w:right="141"/>
        <w:rPr>
          <w:bCs/>
          <w:color w:val="000000"/>
          <w:kern w:val="36"/>
          <w:sz w:val="26"/>
          <w:szCs w:val="26"/>
        </w:rPr>
      </w:pPr>
      <w:r w:rsidRPr="00DA476B">
        <w:rPr>
          <w:bCs/>
        </w:rPr>
        <w:t xml:space="preserve">                                                                                                             </w:t>
      </w:r>
      <w:r w:rsidR="00D31010">
        <w:rPr>
          <w:bCs/>
        </w:rPr>
        <w:t xml:space="preserve">    </w:t>
      </w:r>
      <w:r w:rsidRPr="00DA476B">
        <w:rPr>
          <w:bCs/>
        </w:rPr>
        <w:t xml:space="preserve"> </w:t>
      </w:r>
      <w:r w:rsidR="00D31010">
        <w:rPr>
          <w:bCs/>
        </w:rPr>
        <w:t>приказ №</w:t>
      </w:r>
      <w:r w:rsidR="007F6DA1">
        <w:rPr>
          <w:bCs/>
        </w:rPr>
        <w:t xml:space="preserve"> 44/4</w:t>
      </w:r>
      <w:r w:rsidR="002E6E8F">
        <w:rPr>
          <w:bCs/>
        </w:rPr>
        <w:t xml:space="preserve"> </w:t>
      </w:r>
      <w:r w:rsidR="007F6DA1">
        <w:rPr>
          <w:bCs/>
        </w:rPr>
        <w:t>от 30.08.2019</w:t>
      </w:r>
      <w:r w:rsidR="00D31010">
        <w:rPr>
          <w:bCs/>
        </w:rPr>
        <w:t xml:space="preserve"> </w:t>
      </w:r>
      <w:r w:rsidR="00682BFC">
        <w:rPr>
          <w:bCs/>
        </w:rPr>
        <w:t>г</w:t>
      </w:r>
      <w:r w:rsidRPr="00DA476B">
        <w:rPr>
          <w:bCs/>
        </w:rPr>
        <w:t xml:space="preserve"> </w:t>
      </w:r>
      <w:r w:rsidR="0095196A">
        <w:rPr>
          <w:bCs/>
          <w:color w:val="000000"/>
          <w:kern w:val="36"/>
          <w:sz w:val="26"/>
          <w:szCs w:val="26"/>
        </w:rPr>
        <w:t xml:space="preserve"> Согласовано:</w:t>
      </w:r>
    </w:p>
    <w:p w:rsidR="002959E7" w:rsidRDefault="0095196A" w:rsidP="0095196A">
      <w:pPr>
        <w:pStyle w:val="a3"/>
        <w:spacing w:before="0" w:beforeAutospacing="0" w:after="0" w:afterAutospacing="0"/>
        <w:ind w:left="-1276" w:right="141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с</w:t>
      </w:r>
      <w:r w:rsidR="007F6DA1">
        <w:rPr>
          <w:bCs/>
          <w:color w:val="000000"/>
          <w:kern w:val="36"/>
          <w:sz w:val="26"/>
          <w:szCs w:val="26"/>
        </w:rPr>
        <w:t xml:space="preserve"> Наблюдательным</w:t>
      </w:r>
      <w:r>
        <w:rPr>
          <w:bCs/>
          <w:color w:val="000000"/>
          <w:kern w:val="36"/>
          <w:sz w:val="26"/>
          <w:szCs w:val="26"/>
        </w:rPr>
        <w:t xml:space="preserve"> советом,</w:t>
      </w:r>
    </w:p>
    <w:p w:rsidR="0095196A" w:rsidRPr="0095196A" w:rsidRDefault="0095196A" w:rsidP="0095196A">
      <w:pPr>
        <w:pStyle w:val="a3"/>
        <w:spacing w:before="0" w:beforeAutospacing="0" w:after="0" w:afterAutospacing="0"/>
        <w:ind w:left="-1276" w:right="141"/>
        <w:rPr>
          <w:bCs/>
        </w:rPr>
      </w:pPr>
      <w:r>
        <w:rPr>
          <w:bCs/>
          <w:color w:val="000000"/>
          <w:kern w:val="36"/>
          <w:sz w:val="26"/>
          <w:szCs w:val="26"/>
        </w:rPr>
        <w:t>протокол № 3 от</w:t>
      </w:r>
      <w:r w:rsidR="007F6DA1">
        <w:rPr>
          <w:bCs/>
          <w:color w:val="000000"/>
          <w:kern w:val="36"/>
          <w:sz w:val="26"/>
          <w:szCs w:val="26"/>
        </w:rPr>
        <w:t xml:space="preserve"> 30.08.2019</w:t>
      </w:r>
      <w:r>
        <w:rPr>
          <w:bCs/>
          <w:color w:val="000000"/>
          <w:kern w:val="36"/>
          <w:sz w:val="26"/>
          <w:szCs w:val="26"/>
        </w:rPr>
        <w:t>г.</w:t>
      </w:r>
    </w:p>
    <w:p w:rsidR="002959E7" w:rsidRPr="00DA476B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59E7" w:rsidRPr="00DA476B" w:rsidRDefault="002959E7" w:rsidP="00295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D5A8F" w:rsidRPr="00DA476B" w:rsidRDefault="008D5A8F" w:rsidP="005165C2">
      <w:pPr>
        <w:pStyle w:val="a3"/>
        <w:spacing w:before="0" w:beforeAutospacing="0" w:after="0" w:afterAutospacing="0"/>
        <w:rPr>
          <w:rStyle w:val="a4"/>
          <w:b w:val="0"/>
          <w:color w:val="323232"/>
          <w:sz w:val="28"/>
          <w:szCs w:val="28"/>
          <w:bdr w:val="none" w:sz="0" w:space="0" w:color="auto" w:frame="1"/>
        </w:rPr>
      </w:pPr>
    </w:p>
    <w:p w:rsidR="008D5A8F" w:rsidRPr="00DA476B" w:rsidRDefault="008D5A8F" w:rsidP="005165C2">
      <w:pPr>
        <w:pStyle w:val="a3"/>
        <w:spacing w:before="0" w:beforeAutospacing="0" w:after="0" w:afterAutospacing="0"/>
        <w:rPr>
          <w:rStyle w:val="a4"/>
          <w:b w:val="0"/>
          <w:color w:val="323232"/>
          <w:sz w:val="28"/>
          <w:szCs w:val="28"/>
          <w:bdr w:val="none" w:sz="0" w:space="0" w:color="auto" w:frame="1"/>
        </w:rPr>
      </w:pPr>
    </w:p>
    <w:p w:rsidR="00A96E5C" w:rsidRDefault="002959E7" w:rsidP="00A96E5C">
      <w:pPr>
        <w:pStyle w:val="a3"/>
        <w:spacing w:before="0" w:beforeAutospacing="0" w:after="0" w:afterAutospacing="0"/>
        <w:jc w:val="center"/>
        <w:rPr>
          <w:rStyle w:val="a4"/>
          <w:color w:val="323232"/>
          <w:sz w:val="32"/>
          <w:szCs w:val="32"/>
          <w:bdr w:val="none" w:sz="0" w:space="0" w:color="auto" w:frame="1"/>
        </w:rPr>
      </w:pPr>
      <w:r w:rsidRPr="00A96E5C">
        <w:rPr>
          <w:rStyle w:val="a4"/>
          <w:color w:val="323232"/>
          <w:sz w:val="32"/>
          <w:szCs w:val="32"/>
          <w:bdr w:val="none" w:sz="0" w:space="0" w:color="auto" w:frame="1"/>
        </w:rPr>
        <w:t>Положение</w:t>
      </w:r>
    </w:p>
    <w:p w:rsidR="008D5A8F" w:rsidRPr="00A96E5C" w:rsidRDefault="002959E7" w:rsidP="00A96E5C">
      <w:pPr>
        <w:pStyle w:val="a3"/>
        <w:spacing w:before="0" w:beforeAutospacing="0" w:after="0" w:afterAutospacing="0"/>
        <w:jc w:val="center"/>
        <w:rPr>
          <w:rStyle w:val="a4"/>
          <w:color w:val="323232"/>
          <w:sz w:val="32"/>
          <w:szCs w:val="32"/>
          <w:bdr w:val="none" w:sz="0" w:space="0" w:color="auto" w:frame="1"/>
        </w:rPr>
      </w:pPr>
      <w:r w:rsidRPr="00DA476B">
        <w:rPr>
          <w:rStyle w:val="a4"/>
          <w:b w:val="0"/>
          <w:color w:val="323232"/>
          <w:sz w:val="32"/>
          <w:szCs w:val="32"/>
          <w:bdr w:val="none" w:sz="0" w:space="0" w:color="auto" w:frame="1"/>
        </w:rPr>
        <w:t xml:space="preserve"> </w:t>
      </w:r>
    </w:p>
    <w:p w:rsidR="002959E7" w:rsidRPr="00D31010" w:rsidRDefault="002959E7" w:rsidP="00DA47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D31010">
        <w:rPr>
          <w:rStyle w:val="a4"/>
          <w:rFonts w:ascii="Times New Roman" w:hAnsi="Times New Roman" w:cs="Times New Roman"/>
          <w:color w:val="323232"/>
          <w:sz w:val="28"/>
          <w:szCs w:val="28"/>
          <w:bdr w:val="none" w:sz="0" w:space="0" w:color="auto" w:frame="1"/>
        </w:rPr>
        <w:t>о режиме занятий</w:t>
      </w:r>
      <w:r w:rsidRPr="00D31010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</w:t>
      </w:r>
      <w:r w:rsidRPr="00D31010">
        <w:rPr>
          <w:rStyle w:val="a4"/>
          <w:rFonts w:ascii="Times New Roman" w:hAnsi="Times New Roman" w:cs="Times New Roman"/>
          <w:color w:val="323232"/>
          <w:sz w:val="28"/>
          <w:szCs w:val="28"/>
          <w:bdr w:val="none" w:sz="0" w:space="0" w:color="auto" w:frame="1"/>
        </w:rPr>
        <w:t>воспитанников</w:t>
      </w:r>
      <w:r w:rsidR="00DA476B" w:rsidRPr="00D31010">
        <w:rPr>
          <w:rFonts w:eastAsia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DA476B" w:rsidRPr="00D3101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МАДОУ</w:t>
      </w:r>
      <w:r w:rsidRPr="00D31010">
        <w:rPr>
          <w:rFonts w:eastAsia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r w:rsidR="00DA476B" w:rsidRPr="00D3101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г. Хабаровска                               </w:t>
      </w:r>
      <w:r w:rsidR="00DA476B" w:rsidRPr="00D31010">
        <w:rPr>
          <w:rFonts w:eastAsia="Times New Roman"/>
          <w:b/>
          <w:color w:val="000000"/>
          <w:kern w:val="36"/>
          <w:sz w:val="26"/>
          <w:szCs w:val="26"/>
          <w:lang w:eastAsia="ru-RU"/>
        </w:rPr>
        <w:t>«</w:t>
      </w:r>
      <w:r w:rsidR="00DA476B" w:rsidRPr="00D3101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Центр развития ребёнка-детский сад №137».</w:t>
      </w:r>
    </w:p>
    <w:p w:rsidR="002959E7" w:rsidRPr="00D31010" w:rsidRDefault="002959E7" w:rsidP="00DA476B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Pr="00DA476B" w:rsidRDefault="008D5A8F" w:rsidP="005165C2">
      <w:pPr>
        <w:pStyle w:val="a3"/>
        <w:spacing w:before="0" w:beforeAutospacing="0" w:after="0" w:afterAutospacing="0"/>
        <w:rPr>
          <w:rStyle w:val="a4"/>
          <w:b w:val="0"/>
          <w:color w:val="323232"/>
          <w:sz w:val="28"/>
          <w:szCs w:val="28"/>
          <w:bdr w:val="none" w:sz="0" w:space="0" w:color="auto" w:frame="1"/>
        </w:rPr>
      </w:pPr>
    </w:p>
    <w:p w:rsidR="008D5A8F" w:rsidRPr="00DA476B" w:rsidRDefault="008D5A8F" w:rsidP="005165C2">
      <w:pPr>
        <w:pStyle w:val="a3"/>
        <w:spacing w:before="0" w:beforeAutospacing="0" w:after="0" w:afterAutospacing="0"/>
        <w:rPr>
          <w:rStyle w:val="a4"/>
          <w:b w:val="0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8D5A8F" w:rsidRDefault="008D5A8F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2959E7" w:rsidRDefault="002959E7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D31010" w:rsidRDefault="00D31010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</w:p>
    <w:p w:rsidR="00D31010" w:rsidRDefault="005165C2" w:rsidP="005165C2">
      <w:pPr>
        <w:pStyle w:val="a3"/>
        <w:spacing w:before="0" w:beforeAutospacing="0" w:after="0" w:afterAutospacing="0"/>
        <w:rPr>
          <w:rStyle w:val="a4"/>
          <w:color w:val="323232"/>
          <w:sz w:val="28"/>
          <w:szCs w:val="28"/>
          <w:bdr w:val="none" w:sz="0" w:space="0" w:color="auto" w:frame="1"/>
        </w:rPr>
      </w:pPr>
      <w:r w:rsidRPr="005165C2">
        <w:rPr>
          <w:rStyle w:val="a4"/>
          <w:color w:val="323232"/>
          <w:sz w:val="28"/>
          <w:szCs w:val="28"/>
          <w:bdr w:val="none" w:sz="0" w:space="0" w:color="auto" w:frame="1"/>
        </w:rPr>
        <w:t>1.Общие положения</w:t>
      </w:r>
    </w:p>
    <w:p w:rsidR="00D31010" w:rsidRPr="00D31010" w:rsidRDefault="00D31010" w:rsidP="005165C2">
      <w:pPr>
        <w:pStyle w:val="a3"/>
        <w:spacing w:before="0" w:beforeAutospacing="0" w:after="0" w:afterAutospacing="0"/>
        <w:rPr>
          <w:b/>
          <w:bCs/>
          <w:color w:val="323232"/>
          <w:sz w:val="28"/>
          <w:szCs w:val="28"/>
          <w:bdr w:val="none" w:sz="0" w:space="0" w:color="auto" w:frame="1"/>
        </w:rPr>
      </w:pP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</w:t>
      </w:r>
      <w:r w:rsidR="007F6DA1">
        <w:rPr>
          <w:color w:val="323232"/>
          <w:sz w:val="28"/>
          <w:szCs w:val="28"/>
        </w:rPr>
        <w:t xml:space="preserve">Приказа Управления образования г. Хабаровска № 826 от 09.07.2019, </w:t>
      </w:r>
      <w:r w:rsidRPr="005165C2">
        <w:rPr>
          <w:color w:val="323232"/>
          <w:sz w:val="28"/>
          <w:szCs w:val="28"/>
        </w:rPr>
        <w:t xml:space="preserve">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5165C2">
        <w:rPr>
          <w:color w:val="323232"/>
          <w:sz w:val="28"/>
          <w:szCs w:val="28"/>
        </w:rPr>
        <w:t>Сан</w:t>
      </w:r>
      <w:proofErr w:type="gramStart"/>
      <w:r w:rsidRPr="005165C2">
        <w:rPr>
          <w:color w:val="323232"/>
          <w:sz w:val="28"/>
          <w:szCs w:val="28"/>
        </w:rPr>
        <w:t>.П</w:t>
      </w:r>
      <w:proofErr w:type="gramEnd"/>
      <w:r w:rsidRPr="005165C2">
        <w:rPr>
          <w:color w:val="323232"/>
          <w:sz w:val="28"/>
          <w:szCs w:val="28"/>
        </w:rPr>
        <w:t>ин</w:t>
      </w:r>
      <w:proofErr w:type="spellEnd"/>
      <w:r w:rsidRPr="005165C2">
        <w:rPr>
          <w:color w:val="323232"/>
          <w:sz w:val="28"/>
          <w:szCs w:val="28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1.2. Положение регламентирует режим работы, режим занятий дошкольного образовательного учреждения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1.3. Режим функционирования образовательного учреждения согласовывается с учредителем</w:t>
      </w:r>
    </w:p>
    <w:p w:rsidR="005165C2" w:rsidRPr="005165C2" w:rsidRDefault="005165C2" w:rsidP="005165C2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2</w:t>
      </w:r>
      <w:r w:rsidRPr="005165C2">
        <w:rPr>
          <w:rStyle w:val="a4"/>
          <w:color w:val="323232"/>
          <w:sz w:val="28"/>
          <w:szCs w:val="28"/>
          <w:bdr w:val="none" w:sz="0" w:space="0" w:color="auto" w:frame="1"/>
        </w:rPr>
        <w:t>.Режим функционирования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дошкольного образовательного учреждения</w:t>
      </w:r>
    </w:p>
    <w:p w:rsidR="005165C2" w:rsidRPr="005165C2" w:rsidRDefault="005165C2" w:rsidP="002959E7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2.1. ДОУ работает по 5-дневной рабочей неделе</w:t>
      </w:r>
    </w:p>
    <w:p w:rsidR="005165C2" w:rsidRDefault="007F6DA1" w:rsidP="002959E7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2.2. Режим работы с 7.30 до 19.30</w:t>
      </w:r>
      <w:r w:rsidR="001A6D95">
        <w:rPr>
          <w:color w:val="323232"/>
          <w:sz w:val="28"/>
          <w:szCs w:val="28"/>
        </w:rPr>
        <w:t xml:space="preserve"> (12</w:t>
      </w:r>
      <w:r w:rsidR="005165C2" w:rsidRPr="005165C2">
        <w:rPr>
          <w:color w:val="323232"/>
          <w:sz w:val="28"/>
          <w:szCs w:val="28"/>
        </w:rPr>
        <w:t xml:space="preserve"> часов)</w:t>
      </w:r>
    </w:p>
    <w:p w:rsidR="005165C2" w:rsidRDefault="005165C2" w:rsidP="002959E7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2.3. В субботу, воскресенье и праздничные дни ДОУ не работает.</w:t>
      </w:r>
    </w:p>
    <w:p w:rsidR="00A96E5C" w:rsidRPr="005165C2" w:rsidRDefault="00A96E5C" w:rsidP="002959E7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</w:p>
    <w:p w:rsidR="005165C2" w:rsidRPr="005165C2" w:rsidRDefault="005165C2" w:rsidP="005165C2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5165C2">
        <w:rPr>
          <w:rStyle w:val="a4"/>
          <w:color w:val="323232"/>
          <w:sz w:val="28"/>
          <w:szCs w:val="28"/>
          <w:bdr w:val="none" w:sz="0" w:space="0" w:color="auto" w:frame="1"/>
        </w:rPr>
        <w:t>3.Режим занятий обучающихся (воспитанников)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5165C2" w:rsidRPr="005165C2" w:rsidRDefault="005165C2" w:rsidP="00DA476B">
      <w:pPr>
        <w:pStyle w:val="a3"/>
        <w:spacing w:before="0" w:beforeAutospacing="0" w:after="225" w:afterAutospacing="0"/>
        <w:jc w:val="both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 xml:space="preserve">3.2.Образовательная деятельность проводится в соответствии с </w:t>
      </w:r>
      <w:proofErr w:type="spellStart"/>
      <w:r w:rsidRPr="005165C2">
        <w:rPr>
          <w:color w:val="323232"/>
          <w:sz w:val="28"/>
          <w:szCs w:val="28"/>
        </w:rPr>
        <w:t>СанПин</w:t>
      </w:r>
      <w:proofErr w:type="spellEnd"/>
      <w:r w:rsidRPr="005165C2">
        <w:rPr>
          <w:color w:val="323232"/>
          <w:sz w:val="28"/>
          <w:szCs w:val="28"/>
        </w:rPr>
        <w:t xml:space="preserve"> и Санитарно–эпидемиологического заключения о соответствии программ, методик, режимов воспитания и обучения детей в дошкольных учреждениях </w:t>
      </w:r>
      <w:r w:rsidRPr="002959E7">
        <w:rPr>
          <w:color w:val="323232"/>
          <w:sz w:val="28"/>
          <w:szCs w:val="28"/>
        </w:rPr>
        <w:t>№ 2/3 от 19.04.2013 года.</w:t>
      </w:r>
      <w:r w:rsidRPr="005165C2">
        <w:rPr>
          <w:color w:val="323232"/>
          <w:sz w:val="28"/>
          <w:szCs w:val="28"/>
        </w:rPr>
        <w:t xml:space="preserve"> Максимально допустимый объем недельной непосредственно  образовательной деятельности составляет: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для детей раннего возраста  до 3 лет  - 10 занятий в неделю, продолжительностью не более 10 мин.;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для детей дошкольного возраста от 3 до 4 лет- 11 занятий в неделю, продолжительностью не более 15 мин.;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 xml:space="preserve">для детей дошкольного возраста от 4 до 5 </w:t>
      </w:r>
      <w:r w:rsidRPr="001E1B39">
        <w:rPr>
          <w:color w:val="323232"/>
          <w:sz w:val="28"/>
          <w:szCs w:val="28"/>
        </w:rPr>
        <w:t>лет – 1</w:t>
      </w:r>
      <w:r w:rsidR="001E1B39" w:rsidRPr="001E1B39">
        <w:rPr>
          <w:color w:val="323232"/>
          <w:sz w:val="28"/>
          <w:szCs w:val="28"/>
        </w:rPr>
        <w:t>2</w:t>
      </w:r>
      <w:r w:rsidRPr="001E1B39">
        <w:rPr>
          <w:color w:val="323232"/>
          <w:sz w:val="28"/>
          <w:szCs w:val="28"/>
        </w:rPr>
        <w:t xml:space="preserve"> занятий</w:t>
      </w:r>
      <w:r w:rsidRPr="005165C2">
        <w:rPr>
          <w:color w:val="323232"/>
          <w:sz w:val="28"/>
          <w:szCs w:val="28"/>
        </w:rPr>
        <w:t xml:space="preserve"> в неделю продолжительностью не более 20 мин.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lastRenderedPageBreak/>
        <w:t>для детей дошкольного возраста от 5 до 6 лет -</w:t>
      </w:r>
      <w:r w:rsidRPr="001E1B39">
        <w:rPr>
          <w:color w:val="323232"/>
          <w:sz w:val="28"/>
          <w:szCs w:val="28"/>
        </w:rPr>
        <w:t>1</w:t>
      </w:r>
      <w:r w:rsidR="001E1B39" w:rsidRPr="001E1B39">
        <w:rPr>
          <w:color w:val="323232"/>
          <w:sz w:val="28"/>
          <w:szCs w:val="28"/>
        </w:rPr>
        <w:t>5</w:t>
      </w:r>
      <w:r w:rsidRPr="005165C2">
        <w:rPr>
          <w:color w:val="323232"/>
          <w:sz w:val="28"/>
          <w:szCs w:val="28"/>
        </w:rPr>
        <w:t xml:space="preserve"> занятий в неделю продолжительностью не более 25 мин.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 xml:space="preserve">для детей дошкольного возраста от 6 до 7 лет </w:t>
      </w:r>
      <w:r w:rsidRPr="001E1B39">
        <w:rPr>
          <w:color w:val="323232"/>
          <w:sz w:val="28"/>
          <w:szCs w:val="28"/>
        </w:rPr>
        <w:t>– 1</w:t>
      </w:r>
      <w:r w:rsidR="001E1B39">
        <w:rPr>
          <w:color w:val="323232"/>
          <w:sz w:val="28"/>
          <w:szCs w:val="28"/>
        </w:rPr>
        <w:t>7</w:t>
      </w:r>
      <w:r w:rsidRPr="005165C2">
        <w:rPr>
          <w:color w:val="323232"/>
          <w:sz w:val="28"/>
          <w:szCs w:val="28"/>
        </w:rPr>
        <w:t xml:space="preserve"> занятий в неделю продолжительностью не более 30 мин.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</w:t>
      </w:r>
      <w:r>
        <w:rPr>
          <w:color w:val="323232"/>
          <w:sz w:val="28"/>
          <w:szCs w:val="28"/>
        </w:rPr>
        <w:t xml:space="preserve"> подготовительной 3-х занятий (1,1</w:t>
      </w:r>
      <w:r w:rsidR="00DA476B">
        <w:rPr>
          <w:color w:val="323232"/>
          <w:sz w:val="28"/>
          <w:szCs w:val="28"/>
        </w:rPr>
        <w:t>5часа</w:t>
      </w:r>
      <w:r w:rsidRPr="005165C2">
        <w:rPr>
          <w:color w:val="323232"/>
          <w:sz w:val="28"/>
          <w:szCs w:val="28"/>
        </w:rPr>
        <w:t xml:space="preserve"> и 1,5 часа соответственно).</w:t>
      </w:r>
    </w:p>
    <w:p w:rsidR="005165C2" w:rsidRPr="00A96E5C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A96E5C">
        <w:rPr>
          <w:color w:val="323232"/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  <w:r w:rsidR="004472F0">
        <w:rPr>
          <w:color w:val="323232"/>
          <w:sz w:val="28"/>
          <w:szCs w:val="28"/>
        </w:rPr>
        <w:t>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 xml:space="preserve"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</w:t>
      </w:r>
      <w:r>
        <w:rPr>
          <w:color w:val="323232"/>
          <w:sz w:val="28"/>
          <w:szCs w:val="28"/>
        </w:rPr>
        <w:t>зале</w:t>
      </w:r>
      <w:r w:rsidRPr="005165C2">
        <w:rPr>
          <w:color w:val="323232"/>
          <w:sz w:val="28"/>
          <w:szCs w:val="28"/>
        </w:rPr>
        <w:t>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lastRenderedPageBreak/>
        <w:t xml:space="preserve">3.12. Индивидуальные, коррекционные </w:t>
      </w:r>
      <w:r>
        <w:rPr>
          <w:color w:val="323232"/>
          <w:sz w:val="28"/>
          <w:szCs w:val="28"/>
        </w:rPr>
        <w:t xml:space="preserve">занятия с педагогом-психологом </w:t>
      </w:r>
      <w:r w:rsidRPr="005165C2">
        <w:rPr>
          <w:color w:val="323232"/>
          <w:sz w:val="28"/>
          <w:szCs w:val="28"/>
        </w:rPr>
        <w:t xml:space="preserve"> проводятся в первую и во </w:t>
      </w:r>
      <w:r>
        <w:rPr>
          <w:color w:val="323232"/>
          <w:sz w:val="28"/>
          <w:szCs w:val="28"/>
        </w:rPr>
        <w:t xml:space="preserve">вторую половину дня, </w:t>
      </w:r>
      <w:proofErr w:type="gramStart"/>
      <w:r>
        <w:rPr>
          <w:color w:val="323232"/>
          <w:sz w:val="28"/>
          <w:szCs w:val="28"/>
        </w:rPr>
        <w:t xml:space="preserve">согласно </w:t>
      </w:r>
      <w:r w:rsidRPr="005165C2">
        <w:rPr>
          <w:color w:val="323232"/>
          <w:sz w:val="28"/>
          <w:szCs w:val="28"/>
        </w:rPr>
        <w:t xml:space="preserve"> графика</w:t>
      </w:r>
      <w:proofErr w:type="gramEnd"/>
      <w:r w:rsidRPr="005165C2">
        <w:rPr>
          <w:color w:val="323232"/>
          <w:sz w:val="28"/>
          <w:szCs w:val="28"/>
        </w:rPr>
        <w:t xml:space="preserve"> работы, продолжительность занятий составляет: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- младший дошкольный возраст – 10-15 минут;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- старший дошкольный возраст – 20-25 минут.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Занятия проводятся в специально организованных кабинетах.</w:t>
      </w:r>
    </w:p>
    <w:p w:rsidR="005165C2" w:rsidRPr="005165C2" w:rsidRDefault="005165C2" w:rsidP="005165C2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5165C2">
        <w:rPr>
          <w:rStyle w:val="a4"/>
          <w:color w:val="323232"/>
          <w:sz w:val="28"/>
          <w:szCs w:val="28"/>
          <w:bdr w:val="none" w:sz="0" w:space="0" w:color="auto" w:frame="1"/>
        </w:rPr>
        <w:t>4.Ответственность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165C2" w:rsidRPr="005165C2" w:rsidRDefault="005165C2" w:rsidP="005165C2">
      <w:pPr>
        <w:pStyle w:val="a3"/>
        <w:spacing w:before="0" w:beforeAutospacing="0" w:after="225" w:afterAutospacing="0"/>
        <w:rPr>
          <w:color w:val="323232"/>
          <w:sz w:val="28"/>
          <w:szCs w:val="28"/>
        </w:rPr>
      </w:pPr>
      <w:r w:rsidRPr="005165C2">
        <w:rPr>
          <w:color w:val="323232"/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DA476B">
        <w:rPr>
          <w:color w:val="323232"/>
          <w:sz w:val="28"/>
          <w:szCs w:val="28"/>
        </w:rPr>
        <w:t>.</w:t>
      </w:r>
    </w:p>
    <w:p w:rsidR="00850EC5" w:rsidRPr="005165C2" w:rsidRDefault="00850EC5" w:rsidP="005165C2">
      <w:pPr>
        <w:rPr>
          <w:rFonts w:ascii="Times New Roman" w:hAnsi="Times New Roman" w:cs="Times New Roman"/>
          <w:sz w:val="28"/>
          <w:szCs w:val="28"/>
        </w:rPr>
      </w:pPr>
    </w:p>
    <w:sectPr w:rsidR="00850EC5" w:rsidRPr="005165C2" w:rsidSect="0095196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C2"/>
    <w:rsid w:val="00152FB2"/>
    <w:rsid w:val="001A6D95"/>
    <w:rsid w:val="001E1B39"/>
    <w:rsid w:val="002959E7"/>
    <w:rsid w:val="002E6E8F"/>
    <w:rsid w:val="00300616"/>
    <w:rsid w:val="004472F0"/>
    <w:rsid w:val="005165C2"/>
    <w:rsid w:val="00584062"/>
    <w:rsid w:val="00682BFC"/>
    <w:rsid w:val="006D3F62"/>
    <w:rsid w:val="006F35B7"/>
    <w:rsid w:val="006F70D6"/>
    <w:rsid w:val="00714460"/>
    <w:rsid w:val="007F6DA1"/>
    <w:rsid w:val="00850EC5"/>
    <w:rsid w:val="008D5A8F"/>
    <w:rsid w:val="0094386A"/>
    <w:rsid w:val="0095196A"/>
    <w:rsid w:val="009913B9"/>
    <w:rsid w:val="00A75776"/>
    <w:rsid w:val="00A96E5C"/>
    <w:rsid w:val="00B737C5"/>
    <w:rsid w:val="00C45F07"/>
    <w:rsid w:val="00CF1618"/>
    <w:rsid w:val="00D31010"/>
    <w:rsid w:val="00DA476B"/>
    <w:rsid w:val="00EE3433"/>
    <w:rsid w:val="00F45810"/>
    <w:rsid w:val="00FD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16</cp:revision>
  <cp:lastPrinted>2022-04-13T00:33:00Z</cp:lastPrinted>
  <dcterms:created xsi:type="dcterms:W3CDTF">2016-12-23T01:04:00Z</dcterms:created>
  <dcterms:modified xsi:type="dcterms:W3CDTF">2022-04-13T01:14:00Z</dcterms:modified>
</cp:coreProperties>
</file>