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49" w:rsidRDefault="00410C09">
      <w:pPr>
        <w:pStyle w:val="a3"/>
        <w:spacing w:before="73"/>
        <w:ind w:left="1013"/>
      </w:pPr>
      <w:r>
        <w:t>Уважаемые</w:t>
      </w:r>
      <w:r>
        <w:rPr>
          <w:spacing w:val="-5"/>
        </w:rPr>
        <w:t xml:space="preserve"> </w:t>
      </w:r>
      <w:r>
        <w:rPr>
          <w:spacing w:val="-2"/>
        </w:rPr>
        <w:t>родители!</w:t>
      </w:r>
    </w:p>
    <w:p w:rsidR="00780A49" w:rsidRDefault="00410C09">
      <w:pPr>
        <w:pStyle w:val="a3"/>
        <w:tabs>
          <w:tab w:val="left" w:pos="3010"/>
        </w:tabs>
        <w:spacing w:before="1"/>
        <w:ind w:left="12"/>
      </w:pPr>
      <w:r>
        <w:rPr>
          <w:b/>
        </w:rPr>
        <w:t xml:space="preserve">Адаптация </w:t>
      </w:r>
      <w:r>
        <w:t xml:space="preserve">ребенка во многом зависит от Вашего психологического состояния. Главная задача родителя - создать эмоционально спокойную, комфортную атмосферу вокруг ребенка; самому быть спокойным, </w:t>
      </w:r>
      <w:r>
        <w:rPr>
          <w:spacing w:val="-2"/>
        </w:rPr>
        <w:t>уравновешенным;</w:t>
      </w:r>
      <w:r>
        <w:tab/>
      </w:r>
      <w:r>
        <w:rPr>
          <w:spacing w:val="-2"/>
        </w:rPr>
        <w:t xml:space="preserve">своевременно </w:t>
      </w:r>
      <w:r>
        <w:t>решать возникающие трудности.</w:t>
      </w:r>
    </w:p>
    <w:p w:rsidR="00780A49" w:rsidRDefault="00410C09">
      <w:pPr>
        <w:pStyle w:val="a3"/>
        <w:ind w:left="12"/>
      </w:pPr>
      <w:r>
        <w:t>Адаптация к новой культуре может проходить трудно. Для минимизации негативных последствий важно создать для ребенка безопасную упорядоченную среду.</w:t>
      </w:r>
    </w:p>
    <w:p w:rsidR="00780A49" w:rsidRDefault="00410C09">
      <w:pPr>
        <w:pStyle w:val="a3"/>
        <w:spacing w:before="11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592663</wp:posOffset>
            </wp:positionH>
            <wp:positionV relativeFrom="paragraph">
              <wp:posOffset>231129</wp:posOffset>
            </wp:positionV>
            <wp:extent cx="2620603" cy="1207008"/>
            <wp:effectExtent l="0" t="0" r="0" b="0"/>
            <wp:wrapTopAndBottom/>
            <wp:docPr id="1" name="Image 1" descr="C:\Users\ДОУ\Desktop\18-sad-1-1024x46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ДОУ\Desktop\18-sad-1-1024x46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603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A49" w:rsidRDefault="00780A49">
      <w:pPr>
        <w:pStyle w:val="a3"/>
        <w:spacing w:before="200"/>
        <w:jc w:val="left"/>
      </w:pPr>
    </w:p>
    <w:p w:rsidR="00780A49" w:rsidRDefault="00410C09">
      <w:pPr>
        <w:pStyle w:val="Heading1"/>
        <w:ind w:left="1896" w:right="293" w:hanging="1590"/>
        <w:jc w:val="both"/>
      </w:pPr>
      <w:r>
        <w:t>Безопасный</w:t>
      </w:r>
      <w:r>
        <w:rPr>
          <w:spacing w:val="-18"/>
        </w:rPr>
        <w:t xml:space="preserve"> </w:t>
      </w:r>
      <w:r>
        <w:t>комфортный</w:t>
      </w:r>
      <w:r>
        <w:rPr>
          <w:spacing w:val="-17"/>
        </w:rPr>
        <w:t xml:space="preserve"> </w:t>
      </w:r>
      <w:r>
        <w:t xml:space="preserve">уклад </w:t>
      </w:r>
      <w:r>
        <w:rPr>
          <w:spacing w:val="-2"/>
        </w:rPr>
        <w:t>жизни:</w:t>
      </w:r>
    </w:p>
    <w:p w:rsidR="00780A49" w:rsidRDefault="00410C09">
      <w:pPr>
        <w:pStyle w:val="a4"/>
        <w:numPr>
          <w:ilvl w:val="0"/>
          <w:numId w:val="2"/>
        </w:numPr>
        <w:tabs>
          <w:tab w:val="left" w:pos="357"/>
        </w:tabs>
        <w:ind w:right="1" w:firstLine="0"/>
        <w:jc w:val="both"/>
        <w:rPr>
          <w:sz w:val="28"/>
        </w:rPr>
      </w:pPr>
      <w:r>
        <w:rPr>
          <w:sz w:val="28"/>
        </w:rPr>
        <w:t>Принимайте ребенка таким, какой он есть. Возможно, в период адаптации ребенок станет более агрессивным/ тревожным/ замкнутым. Ваша задача – помочь ему справиться с этими состояниями.</w:t>
      </w:r>
    </w:p>
    <w:p w:rsidR="00780A49" w:rsidRDefault="00410C09">
      <w:pPr>
        <w:pStyle w:val="a4"/>
        <w:numPr>
          <w:ilvl w:val="0"/>
          <w:numId w:val="2"/>
        </w:numPr>
        <w:tabs>
          <w:tab w:val="left" w:pos="482"/>
        </w:tabs>
        <w:spacing w:before="73"/>
        <w:ind w:firstLine="0"/>
        <w:jc w:val="both"/>
        <w:rPr>
          <w:sz w:val="28"/>
        </w:rPr>
      </w:pPr>
      <w:r>
        <w:br w:type="column"/>
      </w:r>
      <w:r>
        <w:rPr>
          <w:sz w:val="28"/>
        </w:rPr>
        <w:lastRenderedPageBreak/>
        <w:t>Придерживайтесь определенного режима и ритма жизни ребенка. Избегайте переутомления.</w:t>
      </w:r>
    </w:p>
    <w:p w:rsidR="00780A49" w:rsidRDefault="00410C09">
      <w:pPr>
        <w:pStyle w:val="a4"/>
        <w:numPr>
          <w:ilvl w:val="0"/>
          <w:numId w:val="2"/>
        </w:numPr>
        <w:tabs>
          <w:tab w:val="left" w:pos="422"/>
        </w:tabs>
        <w:ind w:right="1" w:firstLine="0"/>
        <w:jc w:val="both"/>
        <w:rPr>
          <w:sz w:val="28"/>
        </w:rPr>
      </w:pPr>
      <w:r>
        <w:rPr>
          <w:sz w:val="28"/>
        </w:rPr>
        <w:t xml:space="preserve">Спланируйте вместе с ребенком распорядок дня и старайтесь его </w:t>
      </w:r>
      <w:r>
        <w:rPr>
          <w:spacing w:val="-2"/>
          <w:sz w:val="28"/>
        </w:rPr>
        <w:t>придерживаться.</w:t>
      </w:r>
    </w:p>
    <w:p w:rsidR="00780A49" w:rsidRDefault="00410C09">
      <w:pPr>
        <w:pStyle w:val="a4"/>
        <w:numPr>
          <w:ilvl w:val="0"/>
          <w:numId w:val="2"/>
        </w:numPr>
        <w:tabs>
          <w:tab w:val="left" w:pos="636"/>
        </w:tabs>
        <w:spacing w:before="1"/>
        <w:ind w:right="1" w:firstLine="0"/>
        <w:jc w:val="both"/>
        <w:rPr>
          <w:sz w:val="28"/>
        </w:rPr>
      </w:pPr>
      <w:r>
        <w:rPr>
          <w:sz w:val="28"/>
        </w:rPr>
        <w:t>Организуйте досуг ребенка, учитывая его интересы.</w:t>
      </w:r>
    </w:p>
    <w:p w:rsidR="00780A49" w:rsidRDefault="00410C09">
      <w:pPr>
        <w:pStyle w:val="a4"/>
        <w:numPr>
          <w:ilvl w:val="0"/>
          <w:numId w:val="2"/>
        </w:numPr>
        <w:tabs>
          <w:tab w:val="left" w:pos="516"/>
        </w:tabs>
        <w:ind w:firstLine="0"/>
        <w:jc w:val="both"/>
        <w:rPr>
          <w:sz w:val="28"/>
        </w:rPr>
      </w:pPr>
      <w:r>
        <w:rPr>
          <w:sz w:val="28"/>
        </w:rPr>
        <w:t>Соблюдайте уже сложившиеся семейные ритуалы и традиции.</w:t>
      </w:r>
    </w:p>
    <w:p w:rsidR="00780A49" w:rsidRDefault="00410C09">
      <w:pPr>
        <w:pStyle w:val="a4"/>
        <w:numPr>
          <w:ilvl w:val="0"/>
          <w:numId w:val="2"/>
        </w:numPr>
        <w:tabs>
          <w:tab w:val="left" w:pos="689"/>
        </w:tabs>
        <w:spacing w:before="2"/>
        <w:ind w:right="1" w:firstLine="0"/>
        <w:jc w:val="both"/>
        <w:rPr>
          <w:sz w:val="28"/>
        </w:rPr>
      </w:pPr>
      <w:r>
        <w:rPr>
          <w:sz w:val="28"/>
        </w:rPr>
        <w:t>Придумайте и выполняйте совместные дела: готовить, рисовать, смотреть фильмы и мультфильмы, гулять перед сном и т.д.</w:t>
      </w:r>
    </w:p>
    <w:p w:rsidR="00780A49" w:rsidRDefault="00780A49">
      <w:pPr>
        <w:pStyle w:val="a3"/>
        <w:spacing w:before="320"/>
        <w:jc w:val="left"/>
      </w:pPr>
    </w:p>
    <w:p w:rsidR="00780A49" w:rsidRDefault="00410C09">
      <w:pPr>
        <w:pStyle w:val="Heading1"/>
        <w:ind w:left="734"/>
        <w:jc w:val="both"/>
      </w:pPr>
      <w:r>
        <w:t>Новая</w:t>
      </w:r>
      <w:r>
        <w:rPr>
          <w:spacing w:val="-8"/>
        </w:rPr>
        <w:t xml:space="preserve"> </w:t>
      </w:r>
      <w:r>
        <w:t>культурная</w:t>
      </w:r>
      <w:r>
        <w:rPr>
          <w:spacing w:val="-9"/>
        </w:rPr>
        <w:t xml:space="preserve"> </w:t>
      </w:r>
      <w:r>
        <w:rPr>
          <w:spacing w:val="-2"/>
        </w:rPr>
        <w:t>среда:</w:t>
      </w:r>
    </w:p>
    <w:p w:rsidR="00780A49" w:rsidRDefault="00410C09">
      <w:pPr>
        <w:pStyle w:val="a4"/>
        <w:numPr>
          <w:ilvl w:val="1"/>
          <w:numId w:val="2"/>
        </w:numPr>
        <w:tabs>
          <w:tab w:val="left" w:pos="439"/>
        </w:tabs>
        <w:spacing w:before="1"/>
        <w:rPr>
          <w:sz w:val="28"/>
        </w:rPr>
      </w:pPr>
      <w:r>
        <w:rPr>
          <w:sz w:val="28"/>
        </w:rPr>
        <w:t xml:space="preserve">Изучите историю и культуру населенного пункта/региона, в котором вы проживаете, вместе с </w:t>
      </w:r>
      <w:r>
        <w:rPr>
          <w:spacing w:val="-2"/>
          <w:sz w:val="28"/>
        </w:rPr>
        <w:t>ребенком.</w:t>
      </w:r>
    </w:p>
    <w:p w:rsidR="00780A49" w:rsidRDefault="00410C09">
      <w:pPr>
        <w:pStyle w:val="a4"/>
        <w:numPr>
          <w:ilvl w:val="1"/>
          <w:numId w:val="2"/>
        </w:numPr>
        <w:tabs>
          <w:tab w:val="left" w:pos="438"/>
        </w:tabs>
        <w:spacing w:line="342" w:lineRule="exact"/>
        <w:ind w:left="438" w:hanging="285"/>
        <w:rPr>
          <w:sz w:val="28"/>
        </w:rPr>
      </w:pPr>
      <w:r>
        <w:rPr>
          <w:sz w:val="28"/>
        </w:rPr>
        <w:t>Узнайте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традиции.</w:t>
      </w:r>
    </w:p>
    <w:p w:rsidR="00780A49" w:rsidRDefault="00410C09">
      <w:pPr>
        <w:pStyle w:val="a4"/>
        <w:numPr>
          <w:ilvl w:val="1"/>
          <w:numId w:val="2"/>
        </w:numPr>
        <w:tabs>
          <w:tab w:val="left" w:pos="439"/>
          <w:tab w:val="left" w:pos="3615"/>
        </w:tabs>
        <w:rPr>
          <w:sz w:val="28"/>
        </w:rPr>
      </w:pPr>
      <w:r>
        <w:rPr>
          <w:sz w:val="28"/>
        </w:rPr>
        <w:t xml:space="preserve">Прогуляйтесь по району </w:t>
      </w:r>
      <w:r>
        <w:rPr>
          <w:spacing w:val="-2"/>
          <w:sz w:val="28"/>
        </w:rPr>
        <w:t>проживания,</w:t>
      </w:r>
      <w:r>
        <w:rPr>
          <w:sz w:val="28"/>
        </w:rPr>
        <w:tab/>
      </w:r>
      <w:r>
        <w:rPr>
          <w:spacing w:val="-2"/>
          <w:sz w:val="28"/>
        </w:rPr>
        <w:t xml:space="preserve">посетите </w:t>
      </w:r>
      <w:r>
        <w:rPr>
          <w:sz w:val="28"/>
        </w:rPr>
        <w:t>достопримечательности. Обсудите полученные впечатления.</w:t>
      </w:r>
    </w:p>
    <w:p w:rsidR="00780A49" w:rsidRDefault="00410C09">
      <w:pPr>
        <w:pStyle w:val="a4"/>
        <w:numPr>
          <w:ilvl w:val="1"/>
          <w:numId w:val="2"/>
        </w:numPr>
        <w:tabs>
          <w:tab w:val="left" w:pos="439"/>
        </w:tabs>
        <w:ind w:right="1"/>
        <w:rPr>
          <w:sz w:val="28"/>
        </w:rPr>
      </w:pPr>
      <w:r>
        <w:rPr>
          <w:sz w:val="28"/>
        </w:rPr>
        <w:t>Постройте маршрут от дома до детского сада и обратно.</w:t>
      </w:r>
    </w:p>
    <w:p w:rsidR="00780A49" w:rsidRDefault="00410C09">
      <w:pPr>
        <w:pStyle w:val="a4"/>
        <w:numPr>
          <w:ilvl w:val="1"/>
          <w:numId w:val="2"/>
        </w:numPr>
        <w:tabs>
          <w:tab w:val="left" w:pos="438"/>
        </w:tabs>
        <w:spacing w:line="340" w:lineRule="exact"/>
        <w:ind w:left="438" w:hanging="285"/>
        <w:rPr>
          <w:sz w:val="28"/>
        </w:rPr>
      </w:pPr>
      <w:r>
        <w:rPr>
          <w:sz w:val="28"/>
        </w:rPr>
        <w:t>Посетите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музеи.</w:t>
      </w:r>
    </w:p>
    <w:p w:rsidR="00780A49" w:rsidRDefault="00410C09">
      <w:pPr>
        <w:pStyle w:val="Heading1"/>
        <w:spacing w:before="73"/>
        <w:ind w:left="271"/>
      </w:pPr>
      <w:r>
        <w:rPr>
          <w:b w:val="0"/>
        </w:rPr>
        <w:br w:type="column"/>
      </w:r>
      <w:r>
        <w:lastRenderedPageBreak/>
        <w:t>Новая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rPr>
          <w:spacing w:val="-2"/>
        </w:rPr>
        <w:t>среда:</w:t>
      </w:r>
    </w:p>
    <w:p w:rsidR="00780A49" w:rsidRDefault="00410C09">
      <w:pPr>
        <w:pStyle w:val="a3"/>
        <w:spacing w:before="10"/>
        <w:jc w:val="left"/>
        <w:rPr>
          <w:b/>
          <w:sz w:val="16"/>
        </w:rPr>
      </w:pPr>
      <w:r>
        <w:rPr>
          <w:b/>
          <w:noProof/>
          <w:sz w:val="16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7802880</wp:posOffset>
            </wp:positionH>
            <wp:positionV relativeFrom="paragraph">
              <wp:posOffset>138828</wp:posOffset>
            </wp:positionV>
            <wp:extent cx="2220252" cy="17145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252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A49" w:rsidRDefault="00410C09">
      <w:pPr>
        <w:pStyle w:val="a4"/>
        <w:numPr>
          <w:ilvl w:val="0"/>
          <w:numId w:val="1"/>
        </w:numPr>
        <w:tabs>
          <w:tab w:val="left" w:pos="297"/>
        </w:tabs>
        <w:spacing w:before="302"/>
        <w:ind w:right="9"/>
        <w:rPr>
          <w:sz w:val="28"/>
        </w:rPr>
      </w:pPr>
      <w:r>
        <w:rPr>
          <w:sz w:val="28"/>
        </w:rPr>
        <w:t>Проходя мимо детского сада, с радостью напоминайте ребёнку, как ему повезло - скоро он сможет ходить туда.</w:t>
      </w:r>
    </w:p>
    <w:p w:rsidR="00780A49" w:rsidRDefault="00410C09">
      <w:pPr>
        <w:pStyle w:val="a4"/>
        <w:numPr>
          <w:ilvl w:val="0"/>
          <w:numId w:val="1"/>
        </w:numPr>
        <w:tabs>
          <w:tab w:val="left" w:pos="297"/>
        </w:tabs>
        <w:ind w:right="10"/>
        <w:rPr>
          <w:sz w:val="28"/>
        </w:rPr>
      </w:pPr>
      <w:r>
        <w:rPr>
          <w:sz w:val="28"/>
        </w:rPr>
        <w:t>Подробно расскажите ребёнку о режиме детского сада: что, как и какой последовательности он</w:t>
      </w:r>
      <w:r>
        <w:rPr>
          <w:spacing w:val="40"/>
          <w:sz w:val="28"/>
        </w:rPr>
        <w:t xml:space="preserve"> </w:t>
      </w:r>
      <w:r>
        <w:rPr>
          <w:sz w:val="28"/>
        </w:rPr>
        <w:t>будет делать.</w:t>
      </w:r>
    </w:p>
    <w:p w:rsidR="00780A49" w:rsidRDefault="00410C09">
      <w:pPr>
        <w:pStyle w:val="a4"/>
        <w:numPr>
          <w:ilvl w:val="0"/>
          <w:numId w:val="1"/>
        </w:numPr>
        <w:tabs>
          <w:tab w:val="left" w:pos="297"/>
        </w:tabs>
        <w:ind w:right="9"/>
        <w:rPr>
          <w:sz w:val="28"/>
        </w:rPr>
      </w:pPr>
      <w:r>
        <w:rPr>
          <w:sz w:val="28"/>
        </w:rPr>
        <w:t>Проговорите с ребенком алгоритм поведения, формы приветствия, вежливые слова, возможные формулировки вопросов.</w:t>
      </w:r>
    </w:p>
    <w:p w:rsidR="00780A49" w:rsidRDefault="00410C09">
      <w:pPr>
        <w:pStyle w:val="a4"/>
        <w:numPr>
          <w:ilvl w:val="0"/>
          <w:numId w:val="1"/>
        </w:numPr>
        <w:tabs>
          <w:tab w:val="left" w:pos="297"/>
        </w:tabs>
        <w:ind w:right="11"/>
        <w:rPr>
          <w:sz w:val="28"/>
        </w:rPr>
      </w:pPr>
      <w:r>
        <w:rPr>
          <w:sz w:val="28"/>
        </w:rPr>
        <w:t>Поговорите с ребёнком о возможных трудностях, к кому он 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помощью,</w:t>
      </w:r>
      <w:r>
        <w:rPr>
          <w:spacing w:val="-7"/>
          <w:sz w:val="28"/>
        </w:rPr>
        <w:t xml:space="preserve"> </w:t>
      </w:r>
      <w:r>
        <w:rPr>
          <w:sz w:val="28"/>
        </w:rPr>
        <w:t>как он это сделает.</w:t>
      </w:r>
    </w:p>
    <w:p w:rsidR="00780A49" w:rsidRDefault="00410C09">
      <w:pPr>
        <w:pStyle w:val="a4"/>
        <w:numPr>
          <w:ilvl w:val="0"/>
          <w:numId w:val="1"/>
        </w:numPr>
        <w:tabs>
          <w:tab w:val="left" w:pos="297"/>
          <w:tab w:val="left" w:pos="2645"/>
        </w:tabs>
        <w:ind w:right="8"/>
        <w:rPr>
          <w:sz w:val="28"/>
        </w:rPr>
      </w:pPr>
      <w:r>
        <w:rPr>
          <w:sz w:val="28"/>
        </w:rPr>
        <w:t xml:space="preserve">Ежедневно интересуйтесь делами </w:t>
      </w:r>
      <w:r>
        <w:rPr>
          <w:spacing w:val="-2"/>
          <w:sz w:val="28"/>
        </w:rPr>
        <w:t>ребенка.</w:t>
      </w:r>
      <w:r>
        <w:rPr>
          <w:sz w:val="28"/>
        </w:rPr>
        <w:tab/>
      </w:r>
      <w:r>
        <w:rPr>
          <w:spacing w:val="-2"/>
          <w:sz w:val="28"/>
        </w:rPr>
        <w:t xml:space="preserve">Поддерживайте </w:t>
      </w:r>
      <w:r>
        <w:rPr>
          <w:sz w:val="28"/>
        </w:rPr>
        <w:t>стремление ребенка рассказывать Вам о детском саде.</w:t>
      </w:r>
    </w:p>
    <w:p w:rsidR="00780A49" w:rsidRDefault="00780A49">
      <w:pPr>
        <w:pStyle w:val="a4"/>
        <w:rPr>
          <w:sz w:val="28"/>
        </w:rPr>
        <w:sectPr w:rsidR="00780A49">
          <w:type w:val="continuous"/>
          <w:pgSz w:w="16840" w:h="11910" w:orient="landscape"/>
          <w:pgMar w:top="640" w:right="708" w:bottom="280" w:left="708" w:header="720" w:footer="720" w:gutter="0"/>
          <w:cols w:num="3" w:space="720" w:equalWidth="0">
            <w:col w:w="4674" w:space="696"/>
            <w:col w:w="4673" w:space="835"/>
            <w:col w:w="4546"/>
          </w:cols>
        </w:sectPr>
      </w:pPr>
    </w:p>
    <w:p w:rsidR="00780A49" w:rsidRDefault="00410C09">
      <w:pPr>
        <w:pStyle w:val="a4"/>
        <w:numPr>
          <w:ilvl w:val="1"/>
          <w:numId w:val="1"/>
        </w:numPr>
        <w:tabs>
          <w:tab w:val="left" w:pos="439"/>
        </w:tabs>
        <w:spacing w:before="75"/>
        <w:ind w:right="2"/>
        <w:rPr>
          <w:sz w:val="28"/>
        </w:rPr>
      </w:pPr>
      <w:r>
        <w:rPr>
          <w:sz w:val="28"/>
        </w:rPr>
        <w:lastRenderedPageBreak/>
        <w:t>Выслушивайте ребенка, если он хочет высказаться. Не критикуйте и не осуждайте.</w:t>
      </w:r>
    </w:p>
    <w:p w:rsidR="00780A49" w:rsidRDefault="00410C09">
      <w:pPr>
        <w:pStyle w:val="a4"/>
        <w:numPr>
          <w:ilvl w:val="1"/>
          <w:numId w:val="1"/>
        </w:numPr>
        <w:tabs>
          <w:tab w:val="left" w:pos="439"/>
        </w:tabs>
        <w:ind w:right="3"/>
        <w:rPr>
          <w:sz w:val="28"/>
        </w:rPr>
      </w:pPr>
      <w:r>
        <w:rPr>
          <w:sz w:val="28"/>
        </w:rPr>
        <w:t xml:space="preserve">Радуйтесь вместе с ребенком его </w:t>
      </w:r>
      <w:r>
        <w:rPr>
          <w:spacing w:val="-2"/>
          <w:sz w:val="28"/>
        </w:rPr>
        <w:t>успехам.</w:t>
      </w:r>
    </w:p>
    <w:p w:rsidR="00780A49" w:rsidRDefault="00410C09">
      <w:pPr>
        <w:pStyle w:val="a4"/>
        <w:numPr>
          <w:ilvl w:val="1"/>
          <w:numId w:val="1"/>
        </w:numPr>
        <w:tabs>
          <w:tab w:val="left" w:pos="439"/>
          <w:tab w:val="left" w:pos="3067"/>
        </w:tabs>
        <w:rPr>
          <w:sz w:val="28"/>
        </w:rPr>
      </w:pPr>
      <w:r>
        <w:rPr>
          <w:spacing w:val="-2"/>
          <w:sz w:val="28"/>
        </w:rPr>
        <w:t>Помогайте</w:t>
      </w:r>
      <w:r>
        <w:rPr>
          <w:sz w:val="28"/>
        </w:rPr>
        <w:tab/>
      </w:r>
      <w:r>
        <w:rPr>
          <w:spacing w:val="-2"/>
          <w:sz w:val="28"/>
        </w:rPr>
        <w:t xml:space="preserve">преодолевать </w:t>
      </w:r>
      <w:r>
        <w:rPr>
          <w:sz w:val="28"/>
        </w:rPr>
        <w:t>возникающие трудности.</w:t>
      </w:r>
    </w:p>
    <w:p w:rsidR="00780A49" w:rsidRDefault="00410C09">
      <w:pPr>
        <w:pStyle w:val="a4"/>
        <w:numPr>
          <w:ilvl w:val="1"/>
          <w:numId w:val="1"/>
        </w:numPr>
        <w:tabs>
          <w:tab w:val="left" w:pos="439"/>
        </w:tabs>
        <w:rPr>
          <w:sz w:val="28"/>
        </w:rPr>
      </w:pPr>
      <w:r>
        <w:rPr>
          <w:sz w:val="28"/>
        </w:rPr>
        <w:t>Научитесь улавливать малейшие вербальные и невербальные сигналы, указывающие на то, что ребенок испытывает дискомфорт.</w:t>
      </w:r>
    </w:p>
    <w:p w:rsidR="00780A49" w:rsidRDefault="00780A49">
      <w:pPr>
        <w:pStyle w:val="a3"/>
        <w:jc w:val="left"/>
      </w:pPr>
    </w:p>
    <w:p w:rsidR="00780A49" w:rsidRDefault="00780A49">
      <w:pPr>
        <w:pStyle w:val="a3"/>
        <w:spacing w:before="318"/>
        <w:jc w:val="left"/>
      </w:pPr>
    </w:p>
    <w:p w:rsidR="00780A49" w:rsidRDefault="00410C09">
      <w:pPr>
        <w:pStyle w:val="Heading1"/>
        <w:ind w:left="1903" w:right="332" w:hanging="1563"/>
      </w:pPr>
      <w:r>
        <w:t>Недостаточное</w:t>
      </w:r>
      <w:r>
        <w:rPr>
          <w:spacing w:val="-18"/>
        </w:rPr>
        <w:t xml:space="preserve"> </w:t>
      </w:r>
      <w:r>
        <w:t>знание</w:t>
      </w:r>
      <w:r>
        <w:rPr>
          <w:spacing w:val="-17"/>
        </w:rPr>
        <w:t xml:space="preserve"> </w:t>
      </w:r>
      <w:r>
        <w:t xml:space="preserve">русского </w:t>
      </w:r>
      <w:r>
        <w:rPr>
          <w:spacing w:val="-2"/>
        </w:rPr>
        <w:t>языка:</w:t>
      </w:r>
    </w:p>
    <w:p w:rsidR="00780A49" w:rsidRDefault="00780A49">
      <w:pPr>
        <w:pStyle w:val="a3"/>
        <w:spacing w:before="1"/>
        <w:jc w:val="left"/>
        <w:rPr>
          <w:b/>
        </w:rPr>
      </w:pPr>
    </w:p>
    <w:p w:rsidR="00780A49" w:rsidRDefault="00410C09">
      <w:pPr>
        <w:pStyle w:val="a4"/>
        <w:numPr>
          <w:ilvl w:val="1"/>
          <w:numId w:val="1"/>
        </w:numPr>
        <w:tabs>
          <w:tab w:val="left" w:pos="439"/>
        </w:tabs>
        <w:ind w:right="2" w:hanging="360"/>
        <w:rPr>
          <w:sz w:val="28"/>
        </w:rPr>
      </w:pPr>
      <w:r>
        <w:rPr>
          <w:sz w:val="28"/>
        </w:rPr>
        <w:t>Подготовьте</w:t>
      </w:r>
      <w:r>
        <w:rPr>
          <w:spacing w:val="-1"/>
          <w:sz w:val="28"/>
        </w:rPr>
        <w:t xml:space="preserve"> </w:t>
      </w:r>
      <w:r>
        <w:rPr>
          <w:sz w:val="28"/>
        </w:rPr>
        <w:t>и выучите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ребенком набор стандартных фраз, которые могут ему понадобиться в ДОУ</w:t>
      </w:r>
    </w:p>
    <w:p w:rsidR="00780A49" w:rsidRDefault="00410C09">
      <w:pPr>
        <w:pStyle w:val="a4"/>
        <w:numPr>
          <w:ilvl w:val="1"/>
          <w:numId w:val="1"/>
        </w:numPr>
        <w:tabs>
          <w:tab w:val="left" w:pos="439"/>
        </w:tabs>
        <w:ind w:right="1"/>
        <w:rPr>
          <w:sz w:val="28"/>
        </w:rPr>
      </w:pPr>
      <w:r>
        <w:rPr>
          <w:sz w:val="28"/>
        </w:rPr>
        <w:t xml:space="preserve">Расширяйте словарный запас </w:t>
      </w:r>
      <w:r>
        <w:rPr>
          <w:spacing w:val="-2"/>
          <w:sz w:val="28"/>
        </w:rPr>
        <w:t>ребенка.</w:t>
      </w:r>
    </w:p>
    <w:p w:rsidR="00780A49" w:rsidRDefault="00410C09">
      <w:pPr>
        <w:pStyle w:val="a4"/>
        <w:numPr>
          <w:ilvl w:val="1"/>
          <w:numId w:val="1"/>
        </w:numPr>
        <w:tabs>
          <w:tab w:val="left" w:pos="439"/>
        </w:tabs>
        <w:ind w:right="2"/>
        <w:rPr>
          <w:sz w:val="28"/>
        </w:rPr>
      </w:pPr>
      <w:r>
        <w:rPr>
          <w:sz w:val="28"/>
        </w:rPr>
        <w:t>Как можно больше разговаривайте с ребенком на русском языке.</w:t>
      </w:r>
    </w:p>
    <w:p w:rsidR="00780A49" w:rsidRDefault="00410C09">
      <w:pPr>
        <w:pStyle w:val="a4"/>
        <w:numPr>
          <w:ilvl w:val="1"/>
          <w:numId w:val="1"/>
        </w:numPr>
        <w:tabs>
          <w:tab w:val="left" w:pos="438"/>
        </w:tabs>
        <w:spacing w:line="342" w:lineRule="exact"/>
        <w:ind w:left="438" w:hanging="285"/>
        <w:rPr>
          <w:sz w:val="28"/>
        </w:rPr>
      </w:pPr>
      <w:r>
        <w:rPr>
          <w:sz w:val="28"/>
        </w:rPr>
        <w:t>Смотрите</w:t>
      </w:r>
      <w:r>
        <w:rPr>
          <w:spacing w:val="76"/>
          <w:sz w:val="28"/>
        </w:rPr>
        <w:t xml:space="preserve">  </w:t>
      </w:r>
      <w:r>
        <w:rPr>
          <w:sz w:val="28"/>
        </w:rPr>
        <w:t>вместе</w:t>
      </w:r>
      <w:r>
        <w:rPr>
          <w:spacing w:val="76"/>
          <w:sz w:val="28"/>
        </w:rPr>
        <w:t xml:space="preserve">  </w:t>
      </w:r>
      <w:r>
        <w:rPr>
          <w:spacing w:val="-2"/>
          <w:sz w:val="28"/>
        </w:rPr>
        <w:t>мультфильмы</w:t>
      </w:r>
    </w:p>
    <w:p w:rsidR="00780A49" w:rsidRDefault="00410C09">
      <w:pPr>
        <w:pStyle w:val="a3"/>
        <w:ind w:left="439"/>
      </w:pPr>
      <w:r>
        <w:t>/фильмы на русском языке,</w:t>
      </w:r>
      <w:r>
        <w:rPr>
          <w:spacing w:val="40"/>
        </w:rPr>
        <w:t xml:space="preserve"> </w:t>
      </w:r>
      <w:r>
        <w:t>читайте книги.</w:t>
      </w:r>
    </w:p>
    <w:p w:rsidR="00780A49" w:rsidRDefault="00410C09">
      <w:pPr>
        <w:pStyle w:val="a4"/>
        <w:numPr>
          <w:ilvl w:val="1"/>
          <w:numId w:val="1"/>
        </w:numPr>
        <w:tabs>
          <w:tab w:val="left" w:pos="439"/>
        </w:tabs>
        <w:ind w:right="1"/>
        <w:rPr>
          <w:sz w:val="28"/>
        </w:rPr>
      </w:pPr>
      <w:r>
        <w:rPr>
          <w:sz w:val="28"/>
        </w:rPr>
        <w:t>Привлекайте ребенка к общению с носителями языка в разных ситуациях: на улице, в транспорте, в магазине, в поликлинике, в гостях, в общественных местах.</w:t>
      </w:r>
    </w:p>
    <w:p w:rsidR="00780A49" w:rsidRDefault="00410C09">
      <w:pPr>
        <w:rPr>
          <w:sz w:val="28"/>
        </w:rPr>
      </w:pPr>
      <w:r>
        <w:br w:type="column"/>
      </w:r>
    </w:p>
    <w:p w:rsidR="00780A49" w:rsidRDefault="00780A49">
      <w:pPr>
        <w:pStyle w:val="a3"/>
        <w:jc w:val="left"/>
      </w:pPr>
    </w:p>
    <w:p w:rsidR="00780A49" w:rsidRDefault="00780A49">
      <w:pPr>
        <w:pStyle w:val="a3"/>
        <w:jc w:val="left"/>
      </w:pPr>
    </w:p>
    <w:p w:rsidR="00780A49" w:rsidRDefault="00780A49">
      <w:pPr>
        <w:pStyle w:val="a3"/>
        <w:jc w:val="left"/>
      </w:pPr>
    </w:p>
    <w:p w:rsidR="00780A49" w:rsidRDefault="00780A49">
      <w:pPr>
        <w:pStyle w:val="a3"/>
        <w:jc w:val="left"/>
      </w:pPr>
    </w:p>
    <w:p w:rsidR="00780A49" w:rsidRDefault="00780A49">
      <w:pPr>
        <w:pStyle w:val="a3"/>
        <w:jc w:val="left"/>
      </w:pPr>
    </w:p>
    <w:p w:rsidR="00780A49" w:rsidRDefault="00780A49">
      <w:pPr>
        <w:pStyle w:val="a3"/>
        <w:spacing w:before="1"/>
        <w:jc w:val="left"/>
      </w:pPr>
    </w:p>
    <w:p w:rsidR="00780A49" w:rsidRDefault="00410C09">
      <w:pPr>
        <w:spacing w:before="1"/>
        <w:ind w:left="160" w:right="82" w:firstLine="4"/>
        <w:jc w:val="center"/>
        <w:rPr>
          <w:b/>
          <w:i/>
          <w:sz w:val="28"/>
        </w:rPr>
      </w:pPr>
      <w:r>
        <w:rPr>
          <w:b/>
          <w:i/>
          <w:sz w:val="28"/>
        </w:rPr>
        <w:t>Будьте терпеливы, проявляйте понимание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проницательность.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И тогда скоро детский сад</w:t>
      </w:r>
    </w:p>
    <w:p w:rsidR="00780A49" w:rsidRDefault="00410C09">
      <w:pPr>
        <w:spacing w:line="242" w:lineRule="auto"/>
        <w:ind w:left="79"/>
        <w:jc w:val="center"/>
        <w:rPr>
          <w:b/>
          <w:i/>
          <w:sz w:val="28"/>
        </w:rPr>
      </w:pPr>
      <w:r>
        <w:rPr>
          <w:b/>
          <w:i/>
          <w:sz w:val="28"/>
        </w:rPr>
        <w:t>превратится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для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уютный, хорошо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знакомый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привычный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4"/>
          <w:sz w:val="28"/>
        </w:rPr>
        <w:t>мир!</w:t>
      </w:r>
    </w:p>
    <w:p w:rsidR="00780A49" w:rsidRDefault="00410C09">
      <w:pPr>
        <w:pStyle w:val="a3"/>
        <w:spacing w:before="102"/>
        <w:jc w:val="left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4145279</wp:posOffset>
            </wp:positionH>
            <wp:positionV relativeFrom="paragraph">
              <wp:posOffset>226243</wp:posOffset>
            </wp:positionV>
            <wp:extent cx="2409114" cy="1735074"/>
            <wp:effectExtent l="0" t="0" r="0" b="0"/>
            <wp:wrapTopAndBottom/>
            <wp:docPr id="3" name="Image 3" descr="C:\Users\ДОУ\Desktop\2678864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ДОУ\Desktop\2678864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114" cy="1735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A49" w:rsidRDefault="00410C09">
      <w:pPr>
        <w:spacing w:before="73" w:line="271" w:lineRule="auto"/>
        <w:ind w:left="7" w:right="62"/>
        <w:jc w:val="center"/>
        <w:rPr>
          <w:b/>
          <w:color w:val="9A0000"/>
          <w:spacing w:val="-14"/>
          <w:sz w:val="28"/>
        </w:rPr>
      </w:pPr>
      <w:r>
        <w:br w:type="column"/>
      </w:r>
      <w:r>
        <w:rPr>
          <w:b/>
          <w:color w:val="9A0000"/>
          <w:sz w:val="28"/>
        </w:rPr>
        <w:lastRenderedPageBreak/>
        <w:t>МАДОУ</w:t>
      </w:r>
      <w:r>
        <w:rPr>
          <w:b/>
          <w:color w:val="9A0000"/>
          <w:spacing w:val="-14"/>
          <w:sz w:val="28"/>
        </w:rPr>
        <w:t xml:space="preserve"> </w:t>
      </w:r>
      <w:r w:rsidR="00F0522C">
        <w:rPr>
          <w:b/>
          <w:color w:val="9A0000"/>
          <w:spacing w:val="-14"/>
          <w:sz w:val="28"/>
        </w:rPr>
        <w:t>№ 137</w:t>
      </w:r>
    </w:p>
    <w:p w:rsidR="007824A0" w:rsidRDefault="007824A0">
      <w:pPr>
        <w:spacing w:before="73" w:line="271" w:lineRule="auto"/>
        <w:ind w:left="7" w:right="62"/>
        <w:jc w:val="center"/>
        <w:rPr>
          <w:b/>
          <w:sz w:val="28"/>
        </w:rPr>
      </w:pPr>
      <w:r>
        <w:t>г. Хабаровск</w:t>
      </w:r>
    </w:p>
    <w:p w:rsidR="00780A49" w:rsidRDefault="00780A49">
      <w:pPr>
        <w:pStyle w:val="a3"/>
        <w:jc w:val="left"/>
        <w:rPr>
          <w:b/>
        </w:rPr>
      </w:pPr>
    </w:p>
    <w:p w:rsidR="00780A49" w:rsidRDefault="00780A49">
      <w:pPr>
        <w:pStyle w:val="a3"/>
        <w:spacing w:before="152"/>
        <w:jc w:val="left"/>
        <w:rPr>
          <w:b/>
        </w:rPr>
      </w:pPr>
    </w:p>
    <w:p w:rsidR="00780A49" w:rsidRDefault="00410C09">
      <w:pPr>
        <w:spacing w:line="364" w:lineRule="auto"/>
        <w:ind w:left="633" w:firstLine="165"/>
        <w:rPr>
          <w:i/>
          <w:sz w:val="32"/>
        </w:rPr>
      </w:pPr>
      <w:r>
        <w:rPr>
          <w:i/>
          <w:w w:val="90"/>
          <w:sz w:val="32"/>
        </w:rPr>
        <w:t xml:space="preserve">Памятка для родителей </w:t>
      </w:r>
      <w:r>
        <w:rPr>
          <w:i/>
          <w:w w:val="85"/>
          <w:sz w:val="32"/>
        </w:rPr>
        <w:t>(законных представителей)</w:t>
      </w:r>
    </w:p>
    <w:p w:rsidR="00780A49" w:rsidRDefault="00410C09">
      <w:pPr>
        <w:spacing w:before="6" w:line="235" w:lineRule="auto"/>
        <w:ind w:left="1783" w:hanging="1580"/>
        <w:rPr>
          <w:i/>
          <w:sz w:val="32"/>
        </w:rPr>
      </w:pPr>
      <w:r>
        <w:rPr>
          <w:i/>
          <w:w w:val="85"/>
          <w:sz w:val="32"/>
        </w:rPr>
        <w:t xml:space="preserve">несовершеннолетних иностранных </w:t>
      </w:r>
      <w:r>
        <w:rPr>
          <w:i/>
          <w:spacing w:val="-2"/>
          <w:w w:val="95"/>
          <w:sz w:val="32"/>
        </w:rPr>
        <w:t>граждан</w:t>
      </w:r>
    </w:p>
    <w:p w:rsidR="00780A49" w:rsidRDefault="00780A49">
      <w:pPr>
        <w:pStyle w:val="a3"/>
        <w:jc w:val="left"/>
        <w:rPr>
          <w:i/>
          <w:sz w:val="20"/>
        </w:rPr>
      </w:pPr>
    </w:p>
    <w:p w:rsidR="00780A49" w:rsidRDefault="00780A49">
      <w:pPr>
        <w:pStyle w:val="a3"/>
        <w:jc w:val="left"/>
        <w:rPr>
          <w:i/>
          <w:sz w:val="20"/>
        </w:rPr>
      </w:pPr>
    </w:p>
    <w:p w:rsidR="00780A49" w:rsidRDefault="00410C09">
      <w:pPr>
        <w:pStyle w:val="a3"/>
        <w:spacing w:before="71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7618094</wp:posOffset>
            </wp:positionH>
            <wp:positionV relativeFrom="paragraph">
              <wp:posOffset>206496</wp:posOffset>
            </wp:positionV>
            <wp:extent cx="2292750" cy="2242185"/>
            <wp:effectExtent l="0" t="0" r="0" b="0"/>
            <wp:wrapTopAndBottom/>
            <wp:docPr id="4" name="Image 4" descr="C:\Users\ДОУ\Desktop\logo-443149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ДОУ\Desktop\logo-443149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2750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A49" w:rsidRDefault="007824A0">
      <w:pPr>
        <w:pStyle w:val="a3"/>
        <w:spacing w:before="286" w:line="424" w:lineRule="auto"/>
        <w:ind w:left="752" w:right="807"/>
        <w:jc w:val="center"/>
      </w:pPr>
      <w:r>
        <w:t xml:space="preserve"> </w:t>
      </w:r>
      <w:r w:rsidR="00410C09">
        <w:t xml:space="preserve"> </w:t>
      </w:r>
      <w:r w:rsidR="00410C09">
        <w:rPr>
          <w:spacing w:val="-2"/>
        </w:rPr>
        <w:t>2025г.</w:t>
      </w:r>
    </w:p>
    <w:sectPr w:rsidR="00780A49" w:rsidSect="00780A49">
      <w:pgSz w:w="16840" w:h="11910" w:orient="landscape"/>
      <w:pgMar w:top="640" w:right="708" w:bottom="280" w:left="708" w:header="720" w:footer="720" w:gutter="0"/>
      <w:cols w:num="3" w:space="720" w:equalWidth="0">
        <w:col w:w="4676" w:space="648"/>
        <w:col w:w="4696" w:space="774"/>
        <w:col w:w="46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2111D"/>
    <w:multiLevelType w:val="hybridMultilevel"/>
    <w:tmpl w:val="2F30CA1C"/>
    <w:lvl w:ilvl="0" w:tplc="2FFA07DA">
      <w:numFmt w:val="bullet"/>
      <w:lvlText w:val=""/>
      <w:lvlJc w:val="left"/>
      <w:pPr>
        <w:ind w:left="29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10D738">
      <w:numFmt w:val="bullet"/>
      <w:lvlText w:val=""/>
      <w:lvlJc w:val="left"/>
      <w:pPr>
        <w:ind w:left="43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2DEF36C">
      <w:numFmt w:val="bullet"/>
      <w:lvlText w:val="•"/>
      <w:lvlJc w:val="left"/>
      <w:pPr>
        <w:ind w:left="-299" w:hanging="286"/>
      </w:pPr>
      <w:rPr>
        <w:rFonts w:hint="default"/>
        <w:lang w:val="ru-RU" w:eastAsia="en-US" w:bidi="ar-SA"/>
      </w:rPr>
    </w:lvl>
    <w:lvl w:ilvl="3" w:tplc="033C699C">
      <w:numFmt w:val="bullet"/>
      <w:lvlText w:val="•"/>
      <w:lvlJc w:val="left"/>
      <w:pPr>
        <w:ind w:left="-1037" w:hanging="286"/>
      </w:pPr>
      <w:rPr>
        <w:rFonts w:hint="default"/>
        <w:lang w:val="ru-RU" w:eastAsia="en-US" w:bidi="ar-SA"/>
      </w:rPr>
    </w:lvl>
    <w:lvl w:ilvl="4" w:tplc="1FA0BE54">
      <w:numFmt w:val="bullet"/>
      <w:lvlText w:val="•"/>
      <w:lvlJc w:val="left"/>
      <w:pPr>
        <w:ind w:left="-1775" w:hanging="286"/>
      </w:pPr>
      <w:rPr>
        <w:rFonts w:hint="default"/>
        <w:lang w:val="ru-RU" w:eastAsia="en-US" w:bidi="ar-SA"/>
      </w:rPr>
    </w:lvl>
    <w:lvl w:ilvl="5" w:tplc="2AA081C4">
      <w:numFmt w:val="bullet"/>
      <w:lvlText w:val="•"/>
      <w:lvlJc w:val="left"/>
      <w:pPr>
        <w:ind w:left="-2513" w:hanging="286"/>
      </w:pPr>
      <w:rPr>
        <w:rFonts w:hint="default"/>
        <w:lang w:val="ru-RU" w:eastAsia="en-US" w:bidi="ar-SA"/>
      </w:rPr>
    </w:lvl>
    <w:lvl w:ilvl="6" w:tplc="B4886E10">
      <w:numFmt w:val="bullet"/>
      <w:lvlText w:val="•"/>
      <w:lvlJc w:val="left"/>
      <w:pPr>
        <w:ind w:left="-3251" w:hanging="286"/>
      </w:pPr>
      <w:rPr>
        <w:rFonts w:hint="default"/>
        <w:lang w:val="ru-RU" w:eastAsia="en-US" w:bidi="ar-SA"/>
      </w:rPr>
    </w:lvl>
    <w:lvl w:ilvl="7" w:tplc="F39C3F42">
      <w:numFmt w:val="bullet"/>
      <w:lvlText w:val="•"/>
      <w:lvlJc w:val="left"/>
      <w:pPr>
        <w:ind w:left="-3989" w:hanging="286"/>
      </w:pPr>
      <w:rPr>
        <w:rFonts w:hint="default"/>
        <w:lang w:val="ru-RU" w:eastAsia="en-US" w:bidi="ar-SA"/>
      </w:rPr>
    </w:lvl>
    <w:lvl w:ilvl="8" w:tplc="515802D6">
      <w:numFmt w:val="bullet"/>
      <w:lvlText w:val="•"/>
      <w:lvlJc w:val="left"/>
      <w:pPr>
        <w:ind w:left="-4727" w:hanging="286"/>
      </w:pPr>
      <w:rPr>
        <w:rFonts w:hint="default"/>
        <w:lang w:val="ru-RU" w:eastAsia="en-US" w:bidi="ar-SA"/>
      </w:rPr>
    </w:lvl>
  </w:abstractNum>
  <w:abstractNum w:abstractNumId="1">
    <w:nsid w:val="25782890"/>
    <w:multiLevelType w:val="hybridMultilevel"/>
    <w:tmpl w:val="92C06680"/>
    <w:lvl w:ilvl="0" w:tplc="A7481110">
      <w:start w:val="1"/>
      <w:numFmt w:val="decimal"/>
      <w:lvlText w:val="%1."/>
      <w:lvlJc w:val="left"/>
      <w:pPr>
        <w:ind w:left="1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F6F004">
      <w:numFmt w:val="bullet"/>
      <w:lvlText w:val=""/>
      <w:lvlJc w:val="left"/>
      <w:pPr>
        <w:ind w:left="43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A26A098">
      <w:numFmt w:val="bullet"/>
      <w:lvlText w:val="•"/>
      <w:lvlJc w:val="left"/>
      <w:pPr>
        <w:ind w:left="313" w:hanging="286"/>
      </w:pPr>
      <w:rPr>
        <w:rFonts w:hint="default"/>
        <w:lang w:val="ru-RU" w:eastAsia="en-US" w:bidi="ar-SA"/>
      </w:rPr>
    </w:lvl>
    <w:lvl w:ilvl="3" w:tplc="62942AF2">
      <w:numFmt w:val="bullet"/>
      <w:lvlText w:val="•"/>
      <w:lvlJc w:val="left"/>
      <w:pPr>
        <w:ind w:left="187" w:hanging="286"/>
      </w:pPr>
      <w:rPr>
        <w:rFonts w:hint="default"/>
        <w:lang w:val="ru-RU" w:eastAsia="en-US" w:bidi="ar-SA"/>
      </w:rPr>
    </w:lvl>
    <w:lvl w:ilvl="4" w:tplc="F77CFBAC">
      <w:numFmt w:val="bullet"/>
      <w:lvlText w:val="•"/>
      <w:lvlJc w:val="left"/>
      <w:pPr>
        <w:ind w:left="61" w:hanging="286"/>
      </w:pPr>
      <w:rPr>
        <w:rFonts w:hint="default"/>
        <w:lang w:val="ru-RU" w:eastAsia="en-US" w:bidi="ar-SA"/>
      </w:rPr>
    </w:lvl>
    <w:lvl w:ilvl="5" w:tplc="A3DA529C">
      <w:numFmt w:val="bullet"/>
      <w:lvlText w:val="•"/>
      <w:lvlJc w:val="left"/>
      <w:pPr>
        <w:ind w:left="-65" w:hanging="286"/>
      </w:pPr>
      <w:rPr>
        <w:rFonts w:hint="default"/>
        <w:lang w:val="ru-RU" w:eastAsia="en-US" w:bidi="ar-SA"/>
      </w:rPr>
    </w:lvl>
    <w:lvl w:ilvl="6" w:tplc="A06606EA">
      <w:numFmt w:val="bullet"/>
      <w:lvlText w:val="•"/>
      <w:lvlJc w:val="left"/>
      <w:pPr>
        <w:ind w:left="-192" w:hanging="286"/>
      </w:pPr>
      <w:rPr>
        <w:rFonts w:hint="default"/>
        <w:lang w:val="ru-RU" w:eastAsia="en-US" w:bidi="ar-SA"/>
      </w:rPr>
    </w:lvl>
    <w:lvl w:ilvl="7" w:tplc="93A21C24">
      <w:numFmt w:val="bullet"/>
      <w:lvlText w:val="•"/>
      <w:lvlJc w:val="left"/>
      <w:pPr>
        <w:ind w:left="-318" w:hanging="286"/>
      </w:pPr>
      <w:rPr>
        <w:rFonts w:hint="default"/>
        <w:lang w:val="ru-RU" w:eastAsia="en-US" w:bidi="ar-SA"/>
      </w:rPr>
    </w:lvl>
    <w:lvl w:ilvl="8" w:tplc="DB22419E">
      <w:numFmt w:val="bullet"/>
      <w:lvlText w:val="•"/>
      <w:lvlJc w:val="left"/>
      <w:pPr>
        <w:ind w:left="-444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0A49"/>
    <w:rsid w:val="00410C09"/>
    <w:rsid w:val="00707D68"/>
    <w:rsid w:val="00780A49"/>
    <w:rsid w:val="007824A0"/>
    <w:rsid w:val="008A5AC3"/>
    <w:rsid w:val="00D836CA"/>
    <w:rsid w:val="00F0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A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0A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0A49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80A49"/>
    <w:pPr>
      <w:ind w:left="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80A49"/>
    <w:pPr>
      <w:ind w:left="439" w:hanging="286"/>
      <w:jc w:val="both"/>
    </w:pPr>
  </w:style>
  <w:style w:type="paragraph" w:customStyle="1" w:styleId="TableParagraph">
    <w:name w:val="Table Paragraph"/>
    <w:basedOn w:val="a"/>
    <w:uiPriority w:val="1"/>
    <w:qFormat/>
    <w:rsid w:val="00780A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Заведующий</cp:lastModifiedBy>
  <cp:revision>2</cp:revision>
  <dcterms:created xsi:type="dcterms:W3CDTF">2025-09-23T06:04:00Z</dcterms:created>
  <dcterms:modified xsi:type="dcterms:W3CDTF">2025-09-23T06:04:00Z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2019</vt:lpwstr>
  </property>
</Properties>
</file>